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4CD" w:rsidRPr="001D2D93" w:rsidRDefault="00056B27" w:rsidP="007016F0">
      <w:pPr>
        <w:widowControl w:val="0"/>
        <w:spacing w:line="400" w:lineRule="exact"/>
        <w:rPr>
          <w:rFonts w:ascii="Times New Roman" w:eastAsia="仿宋" w:hAnsi="Times New Roman" w:cs="Times New Roman"/>
          <w:color w:val="FFFFFF" w:themeColor="background1"/>
          <w:sz w:val="32"/>
          <w:szCs w:val="32"/>
        </w:rPr>
      </w:pPr>
      <w:r w:rsidRPr="001D2D93">
        <w:rPr>
          <w:rFonts w:ascii="Times New Roman" w:eastAsia="仿宋" w:hAnsi="Times New Roman" w:cs="Times New Roman"/>
          <w:color w:val="FFFFFF" w:themeColor="background1"/>
          <w:sz w:val="32"/>
          <w:szCs w:val="32"/>
        </w:rPr>
        <w:t>000001</w:t>
      </w:r>
    </w:p>
    <w:p w:rsidR="00056B27" w:rsidRPr="001D2D93" w:rsidRDefault="00137F97" w:rsidP="007016F0">
      <w:pPr>
        <w:widowControl w:val="0"/>
        <w:spacing w:line="400" w:lineRule="exact"/>
        <w:rPr>
          <w:rFonts w:ascii="仿宋" w:eastAsia="仿宋" w:hAnsi="仿宋"/>
          <w:color w:val="FFFFFF" w:themeColor="background1"/>
          <w:sz w:val="32"/>
          <w:szCs w:val="32"/>
        </w:rPr>
      </w:pPr>
      <w:r>
        <w:rPr>
          <w:rFonts w:ascii="仿宋" w:eastAsia="仿宋" w:hAnsi="仿宋"/>
          <w:noProof/>
          <w:color w:val="FFFFFF" w:themeColor="background1"/>
          <w:sz w:val="32"/>
          <w:szCs w:val="32"/>
        </w:rPr>
        <w:pict>
          <v:shape id="五角星 1" o:spid="_x0000_s1026" style="position:absolute;margin-left:34.4pt;margin-top:5.1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" path="m,55003r55003,l72000,,88997,55003r55003,l99501,88997r16997,55003l72000,110005,27502,144000,44499,88997,,55003xe" fillcolor="white [3212]" strokecolor="white [3212]" strokeweight="2pt">
            <v:path arrowok="t" o:connecttype="custom" o:connectlocs="0,55003;55003,55003;72000,0;88997,55003;144000,55003;99501,88997;116498,144000;72000,110005;27502,144000;44499,88997;0,55003" o:connectangles="0,0,0,0,0,0,0,0,0,0,0"/>
            <o:lock v:ext="edit" aspectratio="t"/>
          </v:shape>
        </w:pict>
      </w:r>
      <w:r w:rsidR="00056B27" w:rsidRPr="001D2D93">
        <w:rPr>
          <w:rFonts w:ascii="仿宋" w:eastAsia="仿宋" w:hAnsi="仿宋" w:hint="eastAsia"/>
          <w:color w:val="FFFFFF" w:themeColor="background1"/>
          <w:sz w:val="32"/>
          <w:szCs w:val="32"/>
        </w:rPr>
        <w:t>机密</w:t>
      </w:r>
      <w:r w:rsidR="008B74CD" w:rsidRPr="001D2D93">
        <w:rPr>
          <w:rFonts w:ascii="仿宋" w:eastAsia="仿宋" w:hAnsi="仿宋" w:hint="eastAsia"/>
          <w:color w:val="FFFFFF" w:themeColor="background1"/>
          <w:sz w:val="32"/>
          <w:szCs w:val="32"/>
        </w:rPr>
        <w:t xml:space="preserve">  </w:t>
      </w:r>
      <w:r w:rsidR="008B74CD" w:rsidRPr="001D2D93">
        <w:rPr>
          <w:rFonts w:ascii="Times New Roman" w:eastAsia="仿宋" w:hAnsi="Times New Roman" w:cs="Times New Roman"/>
          <w:color w:val="FFFFFF" w:themeColor="background1"/>
          <w:sz w:val="32"/>
          <w:szCs w:val="32"/>
        </w:rPr>
        <w:t>×</w:t>
      </w:r>
      <w:r w:rsidR="008B74CD" w:rsidRPr="001D2D93">
        <w:rPr>
          <w:rFonts w:ascii="仿宋" w:eastAsia="仿宋" w:hAnsi="仿宋" w:hint="eastAsia"/>
          <w:color w:val="FFFFFF" w:themeColor="background1"/>
          <w:sz w:val="32"/>
          <w:szCs w:val="32"/>
        </w:rPr>
        <w:t>年</w:t>
      </w:r>
    </w:p>
    <w:p w:rsidR="000D2001" w:rsidRPr="001D2D93" w:rsidRDefault="008B74CD" w:rsidP="007016F0">
      <w:pPr>
        <w:widowControl w:val="0"/>
        <w:spacing w:line="300" w:lineRule="exact"/>
        <w:rPr>
          <w:rFonts w:ascii="黑体" w:eastAsia="黑体" w:hAnsi="黑体"/>
          <w:color w:val="FFFFFF" w:themeColor="background1"/>
          <w:sz w:val="32"/>
          <w:szCs w:val="32"/>
        </w:rPr>
      </w:pPr>
      <w:r w:rsidRPr="001D2D93">
        <w:rPr>
          <w:rFonts w:ascii="黑体" w:eastAsia="黑体" w:hAnsi="黑体" w:hint="eastAsia"/>
          <w:color w:val="FFFFFF" w:themeColor="background1"/>
          <w:sz w:val="32"/>
          <w:szCs w:val="32"/>
        </w:rPr>
        <w:t>特急</w:t>
      </w:r>
    </w:p>
    <w:p w:rsidR="000D2001" w:rsidRPr="000D2001" w:rsidRDefault="000D2001" w:rsidP="007016F0">
      <w:pPr>
        <w:widowControl w:val="0"/>
        <w:spacing w:line="300" w:lineRule="exact"/>
        <w:rPr>
          <w:rFonts w:ascii="黑体" w:eastAsia="黑体" w:hAnsi="黑体"/>
          <w:sz w:val="32"/>
          <w:szCs w:val="32"/>
        </w:rPr>
      </w:pPr>
    </w:p>
    <w:p w:rsidR="005E3777" w:rsidRDefault="00137F97" w:rsidP="007016F0">
      <w:pPr>
        <w:widowControl w:val="0"/>
        <w:rPr>
          <w:rFonts w:ascii="仿宋" w:eastAsia="仿宋" w:hAnsi="仿宋"/>
          <w:sz w:val="32"/>
          <w:szCs w:val="32"/>
        </w:rPr>
      </w:pPr>
      <w:r>
        <w:rPr>
          <w:noProof/>
          <w:sz w:val="32"/>
          <w:szCs w:val="32"/>
        </w:rPr>
        <w:pict>
          <v:shapetype id="_x0000_t202" coordsize="21600,21600" o:spt="202" path="m,l,21600r21600,l21600,xe">
            <v:stroke joinstyle="miter"/>
            <v:path gradientshapeok="t" o:connecttype="rect"/>
          </v:shapetype>
          <v:shape id="文本框 2" o:spid="_x0000_s1040" type="#_x0000_t202" style="position:absolute;margin-left:.05pt;margin-top:6.4pt;width:443.25pt;height:45.3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" strokecolor="window">
            <v:textbox>
              <w:txbxContent>
                <w:p w:rsidR="00E56A17" w:rsidRPr="005330F0" w:rsidRDefault="00E56A17" w:rsidP="001464B8">
                  <w:pPr>
                    <w:spacing w:line="740" w:lineRule="exact"/>
                    <w:jc w:val="center"/>
                    <w:rPr>
                      <w:rFonts w:ascii="方正小标宋简体" w:eastAsia="方正小标宋简体"/>
                      <w:color w:val="FFFFFF" w:themeColor="background1"/>
                      <w:sz w:val="68"/>
                      <w:szCs w:val="68"/>
                    </w:rPr>
                  </w:pPr>
                  <w:r w:rsidRPr="005330F0">
                    <w:rPr>
                      <w:rFonts w:ascii="方正小标宋简体" w:eastAsia="方正小标宋简体" w:hint="eastAsia"/>
                      <w:color w:val="FFFFFF" w:themeColor="background1"/>
                      <w:sz w:val="68"/>
                      <w:szCs w:val="68"/>
                    </w:rPr>
                    <w:t>东莞理工学院城市学院文件</w:t>
                  </w:r>
                </w:p>
              </w:txbxContent>
            </v:textbox>
          </v:shape>
        </w:pict>
      </w:r>
    </w:p>
    <w:p w:rsidR="00056B27" w:rsidRDefault="00056B27" w:rsidP="007016F0">
      <w:pPr>
        <w:widowControl w:val="0"/>
        <w:rPr>
          <w:rFonts w:ascii="方正小标宋简体" w:eastAsia="方正小标宋简体" w:hAnsi="仿宋"/>
          <w:sz w:val="32"/>
          <w:szCs w:val="32"/>
        </w:rPr>
      </w:pPr>
    </w:p>
    <w:p w:rsidR="000D2001" w:rsidRDefault="000D2001" w:rsidP="00385CC0">
      <w:pPr>
        <w:widowControl w:val="0"/>
        <w:spacing w:line="360" w:lineRule="exact"/>
        <w:rPr>
          <w:rFonts w:ascii="方正小标宋简体" w:eastAsia="方正小标宋简体" w:hAnsi="仿宋"/>
          <w:sz w:val="32"/>
          <w:szCs w:val="32"/>
        </w:rPr>
      </w:pPr>
    </w:p>
    <w:p w:rsidR="00056B27" w:rsidRDefault="005E3777" w:rsidP="00385CC0">
      <w:pPr>
        <w:widowControl w:val="0"/>
        <w:spacing w:beforeLines="80" w:before="249"/>
        <w:jc w:val="center"/>
        <w:rPr>
          <w:rFonts w:ascii="方正小标宋简体" w:eastAsia="方正小标宋简体" w:hAnsi="仿宋"/>
          <w:sz w:val="32"/>
          <w:szCs w:val="32"/>
        </w:rPr>
      </w:pPr>
      <w:bookmarkStart w:id="0" w:name="_GoBack"/>
      <w:r w:rsidRPr="003F0FD1">
        <w:rPr>
          <w:rFonts w:ascii="仿宋" w:eastAsia="仿宋" w:hAnsi="仿宋" w:hint="eastAsia"/>
          <w:sz w:val="32"/>
          <w:szCs w:val="32"/>
        </w:rPr>
        <w:t>东理城</w:t>
      </w:r>
      <w:r w:rsidRPr="003F0FD1">
        <w:rPr>
          <w:rFonts w:ascii="仿宋" w:eastAsia="仿宋" w:hAnsi="仿宋" w:cs="Times New Roman"/>
          <w:sz w:val="32"/>
          <w:szCs w:val="32"/>
        </w:rPr>
        <w:t>〔</w:t>
      </w:r>
      <w:r w:rsidRPr="00A359A1">
        <w:rPr>
          <w:rFonts w:ascii="Times New Roman" w:eastAsia="楷体" w:hAnsi="Times New Roman" w:cs="Times New Roman"/>
          <w:sz w:val="32"/>
          <w:szCs w:val="32"/>
        </w:rPr>
        <w:t>201</w:t>
      </w:r>
      <w:r w:rsidR="000E758D">
        <w:rPr>
          <w:rFonts w:ascii="Times New Roman" w:eastAsia="楷体" w:hAnsi="Times New Roman" w:cs="Times New Roman" w:hint="eastAsia"/>
          <w:sz w:val="32"/>
          <w:szCs w:val="32"/>
        </w:rPr>
        <w:t>5</w:t>
      </w:r>
      <w:r w:rsidRPr="003F0FD1">
        <w:rPr>
          <w:rFonts w:ascii="仿宋" w:eastAsia="仿宋" w:hAnsi="仿宋" w:cs="Times New Roman"/>
          <w:sz w:val="32"/>
          <w:szCs w:val="32"/>
        </w:rPr>
        <w:t>〕</w:t>
      </w:r>
      <w:r w:rsidR="00385CC0">
        <w:rPr>
          <w:rFonts w:ascii="仿宋" w:eastAsia="仿宋" w:hAnsi="仿宋" w:cs="Times New Roman" w:hint="eastAsia"/>
          <w:sz w:val="32"/>
          <w:szCs w:val="32"/>
        </w:rPr>
        <w:t>50</w:t>
      </w:r>
      <w:r w:rsidRPr="003F0FD1">
        <w:rPr>
          <w:rFonts w:ascii="仿宋" w:eastAsia="仿宋" w:hAnsi="仿宋" w:hint="eastAsia"/>
          <w:sz w:val="32"/>
          <w:szCs w:val="32"/>
        </w:rPr>
        <w:t>号</w:t>
      </w:r>
    </w:p>
    <w:bookmarkEnd w:id="0"/>
    <w:p w:rsidR="00982682" w:rsidRPr="00982682" w:rsidRDefault="00137F97" w:rsidP="007016F0">
      <w:pPr>
        <w:widowControl w:val="0"/>
        <w:spacing w:beforeLines="50" w:before="156" w:afterLines="50" w:after="156" w:line="400" w:lineRule="exact"/>
        <w:jc w:val="center"/>
        <w:rPr>
          <w:rFonts w:ascii="方正小标宋简体" w:eastAsia="方正小标宋简体" w:hAnsi="仿宋"/>
          <w:sz w:val="32"/>
          <w:szCs w:val="32"/>
        </w:rPr>
      </w:pPr>
      <w:r>
        <w:rPr>
          <w:rFonts w:ascii="方正小标宋简体" w:eastAsia="方正小标宋简体" w:hAnsi="仿宋"/>
          <w:noProof/>
          <w:sz w:val="32"/>
          <w:szCs w:val="32"/>
        </w:rPr>
        <w:pict>
          <v:line id="直接连接符 2" o:spid="_x0000_s1039" style="position:absolute;left:0;text-align:left;z-index:251660288;visibility:visible" from="0,2.2pt" to="441.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" strokecolor="white [3212]" strokeweight="1.5pt"/>
        </w:pict>
      </w:r>
    </w:p>
    <w:p w:rsidR="008E5C85" w:rsidRDefault="000C1046" w:rsidP="007016F0">
      <w:pPr>
        <w:widowControl w:val="0"/>
        <w:spacing w:line="780" w:lineRule="exact"/>
        <w:jc w:val="center"/>
        <w:rPr>
          <w:rFonts w:ascii="小标宋" w:eastAsia="小标宋" w:hAnsi="新宋体" w:cs="Times New Roman"/>
          <w:kern w:val="2"/>
          <w:sz w:val="44"/>
          <w:szCs w:val="44"/>
        </w:rPr>
      </w:pPr>
      <w:r w:rsidRPr="00470CCF">
        <w:rPr>
          <w:rFonts w:ascii="小标宋" w:eastAsia="小标宋" w:hint="eastAsia"/>
          <w:sz w:val="44"/>
          <w:szCs w:val="44"/>
        </w:rPr>
        <w:t>关于印</w:t>
      </w:r>
      <w:r w:rsidR="002A0FA8" w:rsidRPr="00470CCF">
        <w:rPr>
          <w:rFonts w:ascii="小标宋" w:eastAsia="小标宋" w:hint="eastAsia"/>
          <w:sz w:val="44"/>
          <w:szCs w:val="44"/>
        </w:rPr>
        <w:t>发</w:t>
      </w:r>
      <w:proofErr w:type="gramStart"/>
      <w:r w:rsidR="002A0FA8" w:rsidRPr="00470CCF">
        <w:rPr>
          <w:rFonts w:ascii="小标宋" w:eastAsia="小标宋" w:hint="eastAsia"/>
          <w:sz w:val="44"/>
          <w:szCs w:val="44"/>
        </w:rPr>
        <w:t>《</w:t>
      </w:r>
      <w:proofErr w:type="gramEnd"/>
      <w:r w:rsidR="000E758D" w:rsidRPr="000E758D">
        <w:rPr>
          <w:rFonts w:ascii="小标宋" w:eastAsia="小标宋" w:hAnsi="新宋体" w:cs="Times New Roman" w:hint="eastAsia"/>
          <w:kern w:val="2"/>
          <w:sz w:val="44"/>
          <w:szCs w:val="44"/>
        </w:rPr>
        <w:t>东莞理工学院城市学院国家</w:t>
      </w:r>
    </w:p>
    <w:p w:rsidR="002A0FA8" w:rsidRPr="005330F0" w:rsidRDefault="000E758D" w:rsidP="007016F0">
      <w:pPr>
        <w:widowControl w:val="0"/>
        <w:spacing w:line="780" w:lineRule="exact"/>
        <w:jc w:val="center"/>
        <w:rPr>
          <w:rFonts w:ascii="小标宋" w:eastAsia="小标宋" w:hAnsi="新宋体" w:cs="Times New Roman"/>
          <w:kern w:val="2"/>
          <w:sz w:val="44"/>
          <w:szCs w:val="44"/>
        </w:rPr>
      </w:pPr>
      <w:r w:rsidRPr="000E758D">
        <w:rPr>
          <w:rFonts w:ascii="小标宋" w:eastAsia="小标宋" w:hAnsi="新宋体" w:cs="Times New Roman" w:hint="eastAsia"/>
          <w:kern w:val="2"/>
          <w:sz w:val="44"/>
          <w:szCs w:val="44"/>
        </w:rPr>
        <w:t>助学贷款实施办法</w:t>
      </w:r>
      <w:proofErr w:type="gramStart"/>
      <w:r w:rsidR="002A0FA8" w:rsidRPr="00470CCF">
        <w:rPr>
          <w:rFonts w:ascii="小标宋" w:eastAsia="小标宋" w:hint="eastAsia"/>
          <w:sz w:val="44"/>
          <w:szCs w:val="44"/>
        </w:rPr>
        <w:t>》</w:t>
      </w:r>
      <w:proofErr w:type="gramEnd"/>
      <w:r w:rsidR="000C1046" w:rsidRPr="00470CCF">
        <w:rPr>
          <w:rFonts w:ascii="小标宋" w:eastAsia="小标宋" w:hint="eastAsia"/>
          <w:sz w:val="44"/>
          <w:szCs w:val="44"/>
        </w:rPr>
        <w:t>等</w:t>
      </w:r>
      <w:r w:rsidR="007016F0">
        <w:rPr>
          <w:rFonts w:ascii="小标宋" w:eastAsia="小标宋" w:hint="eastAsia"/>
          <w:sz w:val="44"/>
          <w:szCs w:val="44"/>
        </w:rPr>
        <w:t>3</w:t>
      </w:r>
      <w:r w:rsidR="004027A8">
        <w:rPr>
          <w:rFonts w:ascii="小标宋" w:eastAsia="小标宋" w:hint="eastAsia"/>
          <w:sz w:val="44"/>
          <w:szCs w:val="44"/>
        </w:rPr>
        <w:t>项</w:t>
      </w:r>
      <w:r w:rsidR="00470CCF" w:rsidRPr="00470CCF">
        <w:rPr>
          <w:rFonts w:ascii="小标宋" w:eastAsia="小标宋" w:hint="eastAsia"/>
          <w:sz w:val="44"/>
          <w:szCs w:val="44"/>
        </w:rPr>
        <w:t>规章制度的通知</w:t>
      </w:r>
    </w:p>
    <w:p w:rsidR="00982682" w:rsidRPr="005330F0" w:rsidRDefault="00982682" w:rsidP="007016F0">
      <w:pPr>
        <w:widowControl w:val="0"/>
        <w:spacing w:line="400" w:lineRule="exact"/>
        <w:rPr>
          <w:rFonts w:ascii="仿宋" w:eastAsia="仿宋" w:hAnsi="仿宋"/>
          <w:sz w:val="32"/>
          <w:szCs w:val="32"/>
        </w:rPr>
      </w:pPr>
    </w:p>
    <w:p w:rsidR="002A0FA8" w:rsidRPr="00042D79" w:rsidRDefault="002A0FA8" w:rsidP="007016F0">
      <w:pPr>
        <w:widowControl w:val="0"/>
        <w:spacing w:line="560" w:lineRule="exact"/>
        <w:rPr>
          <w:rFonts w:ascii="仿宋" w:eastAsia="仿宋" w:hAnsi="仿宋"/>
          <w:sz w:val="32"/>
          <w:szCs w:val="32"/>
        </w:rPr>
      </w:pPr>
      <w:r w:rsidRPr="00042D79">
        <w:rPr>
          <w:rFonts w:ascii="仿宋" w:eastAsia="仿宋" w:hAnsi="仿宋" w:hint="eastAsia"/>
          <w:sz w:val="32"/>
          <w:szCs w:val="32"/>
        </w:rPr>
        <w:t>院内各单位:</w:t>
      </w:r>
    </w:p>
    <w:p w:rsidR="002A0FA8" w:rsidRDefault="008D3491" w:rsidP="007016F0">
      <w:pPr>
        <w:widowControl w:val="0"/>
        <w:spacing w:line="560" w:lineRule="exact"/>
        <w:ind w:firstLineChars="200" w:firstLine="640"/>
        <w:rPr>
          <w:rFonts w:ascii="仿宋" w:eastAsia="仿宋" w:hAnsi="仿宋"/>
          <w:sz w:val="32"/>
          <w:szCs w:val="32"/>
        </w:rPr>
      </w:pPr>
      <w:r>
        <w:rPr>
          <w:rFonts w:ascii="仿宋" w:eastAsia="仿宋" w:hAnsi="仿宋" w:hint="eastAsia"/>
          <w:sz w:val="32"/>
          <w:szCs w:val="32"/>
        </w:rPr>
        <w:t>现将</w:t>
      </w:r>
      <w:r w:rsidR="005D0ED0" w:rsidRPr="005D0ED0">
        <w:rPr>
          <w:rFonts w:ascii="仿宋" w:eastAsia="仿宋" w:hAnsi="仿宋" w:hint="eastAsia"/>
          <w:sz w:val="32"/>
          <w:szCs w:val="32"/>
        </w:rPr>
        <w:t>《</w:t>
      </w:r>
      <w:r w:rsidR="000E758D" w:rsidRPr="000E758D">
        <w:rPr>
          <w:rFonts w:ascii="仿宋" w:eastAsia="仿宋" w:hAnsi="仿宋" w:hint="eastAsia"/>
          <w:sz w:val="32"/>
          <w:szCs w:val="32"/>
        </w:rPr>
        <w:t>东莞理工学院城市学院国家助学贷款实施办法</w:t>
      </w:r>
      <w:r w:rsidR="005D0ED0" w:rsidRPr="005D0ED0">
        <w:rPr>
          <w:rFonts w:ascii="仿宋" w:eastAsia="仿宋" w:hAnsi="仿宋" w:hint="eastAsia"/>
          <w:sz w:val="32"/>
          <w:szCs w:val="32"/>
        </w:rPr>
        <w:t>》</w:t>
      </w:r>
      <w:r w:rsidR="005D0ED0">
        <w:rPr>
          <w:rFonts w:ascii="仿宋" w:eastAsia="仿宋" w:hAnsi="仿宋" w:hint="eastAsia"/>
          <w:sz w:val="32"/>
          <w:szCs w:val="32"/>
        </w:rPr>
        <w:t>等</w:t>
      </w:r>
      <w:r w:rsidR="007016F0">
        <w:rPr>
          <w:rFonts w:ascii="仿宋" w:eastAsia="仿宋" w:hAnsi="仿宋" w:hint="eastAsia"/>
          <w:sz w:val="32"/>
          <w:szCs w:val="32"/>
        </w:rPr>
        <w:t>3</w:t>
      </w:r>
      <w:r w:rsidR="00B43CDA">
        <w:rPr>
          <w:rFonts w:ascii="仿宋" w:eastAsia="仿宋" w:hAnsi="仿宋" w:hint="eastAsia"/>
          <w:sz w:val="32"/>
          <w:szCs w:val="32"/>
        </w:rPr>
        <w:t>项</w:t>
      </w:r>
      <w:r w:rsidR="005D0ED0" w:rsidRPr="005D0ED0">
        <w:rPr>
          <w:rFonts w:ascii="仿宋" w:eastAsia="仿宋" w:hAnsi="仿宋"/>
          <w:sz w:val="32"/>
          <w:szCs w:val="32"/>
        </w:rPr>
        <w:t>规章制度</w:t>
      </w:r>
      <w:r w:rsidR="005D0ED0">
        <w:rPr>
          <w:rFonts w:ascii="仿宋" w:eastAsia="仿宋" w:hAnsi="仿宋" w:hint="eastAsia"/>
          <w:sz w:val="32"/>
          <w:szCs w:val="32"/>
        </w:rPr>
        <w:t>印发给你们</w:t>
      </w:r>
      <w:r w:rsidR="00FD3561">
        <w:rPr>
          <w:rFonts w:ascii="仿宋" w:eastAsia="仿宋" w:hAnsi="仿宋" w:hint="eastAsia"/>
          <w:sz w:val="32"/>
          <w:szCs w:val="32"/>
        </w:rPr>
        <w:t>(详见印发明细)</w:t>
      </w:r>
      <w:r w:rsidR="005D0ED0">
        <w:rPr>
          <w:rFonts w:ascii="仿宋" w:eastAsia="仿宋" w:hAnsi="仿宋" w:hint="eastAsia"/>
          <w:sz w:val="32"/>
          <w:szCs w:val="32"/>
        </w:rPr>
        <w:t>，望遵照执行。</w:t>
      </w:r>
    </w:p>
    <w:p w:rsidR="002A0FA8" w:rsidRDefault="00B43CDA" w:rsidP="007016F0">
      <w:pPr>
        <w:widowControl w:val="0"/>
        <w:spacing w:line="560" w:lineRule="exact"/>
        <w:ind w:firstLineChars="200" w:firstLine="640"/>
        <w:rPr>
          <w:rFonts w:ascii="仿宋" w:eastAsia="仿宋" w:hAnsi="仿宋"/>
          <w:sz w:val="32"/>
          <w:szCs w:val="32"/>
        </w:rPr>
      </w:pPr>
      <w:r w:rsidRPr="00B43CDA">
        <w:rPr>
          <w:rFonts w:ascii="仿宋" w:eastAsia="仿宋" w:hAnsi="仿宋" w:hint="eastAsia"/>
          <w:sz w:val="32"/>
          <w:szCs w:val="32"/>
        </w:rPr>
        <w:t>《</w:t>
      </w:r>
      <w:r w:rsidR="000E758D" w:rsidRPr="000E758D">
        <w:rPr>
          <w:rFonts w:ascii="仿宋" w:eastAsia="仿宋" w:hAnsi="仿宋" w:hint="eastAsia"/>
          <w:sz w:val="32"/>
          <w:szCs w:val="32"/>
        </w:rPr>
        <w:t>东莞理工学院城市学院国家助学贷款实施办法</w:t>
      </w:r>
      <w:r w:rsidRPr="00B43CDA">
        <w:rPr>
          <w:rFonts w:ascii="仿宋" w:eastAsia="仿宋" w:hAnsi="仿宋" w:hint="eastAsia"/>
          <w:sz w:val="32"/>
          <w:szCs w:val="32"/>
        </w:rPr>
        <w:t>》等</w:t>
      </w:r>
      <w:r w:rsidR="007016F0">
        <w:rPr>
          <w:rFonts w:ascii="仿宋" w:eastAsia="仿宋" w:hAnsi="仿宋" w:hint="eastAsia"/>
          <w:sz w:val="32"/>
          <w:szCs w:val="32"/>
        </w:rPr>
        <w:t>3</w:t>
      </w:r>
      <w:r w:rsidRPr="00B43CDA">
        <w:rPr>
          <w:rFonts w:ascii="仿宋" w:eastAsia="仿宋" w:hAnsi="仿宋"/>
          <w:sz w:val="32"/>
          <w:szCs w:val="32"/>
        </w:rPr>
        <w:t>项规章制度</w:t>
      </w:r>
      <w:r>
        <w:rPr>
          <w:rFonts w:ascii="仿宋" w:eastAsia="仿宋" w:hAnsi="仿宋" w:hint="eastAsia"/>
          <w:sz w:val="32"/>
          <w:szCs w:val="32"/>
        </w:rPr>
        <w:t>自</w:t>
      </w:r>
      <w:r w:rsidR="008D3491" w:rsidRPr="008D3491">
        <w:rPr>
          <w:rFonts w:ascii="仿宋" w:eastAsia="仿宋" w:hAnsi="仿宋" w:hint="eastAsia"/>
          <w:sz w:val="32"/>
          <w:szCs w:val="32"/>
        </w:rPr>
        <w:t>印发之日起施行，学院原有相同或相冲突的文件同时停止执行。</w:t>
      </w:r>
    </w:p>
    <w:p w:rsidR="007B3B81" w:rsidRPr="00826546" w:rsidRDefault="007B3B81" w:rsidP="007016F0">
      <w:pPr>
        <w:widowControl w:val="0"/>
        <w:spacing w:line="560" w:lineRule="exact"/>
        <w:ind w:firstLineChars="200" w:firstLine="640"/>
        <w:rPr>
          <w:rFonts w:ascii="仿宋" w:eastAsia="仿宋" w:hAnsi="仿宋"/>
          <w:sz w:val="32"/>
          <w:szCs w:val="32"/>
        </w:rPr>
      </w:pPr>
    </w:p>
    <w:p w:rsidR="00217891" w:rsidRDefault="00FD3561" w:rsidP="007016F0">
      <w:pPr>
        <w:widowControl w:val="0"/>
        <w:spacing w:line="560" w:lineRule="exact"/>
        <w:ind w:firstLineChars="200" w:firstLine="640"/>
        <w:rPr>
          <w:rFonts w:ascii="仿宋" w:eastAsia="仿宋" w:hAnsi="仿宋"/>
          <w:sz w:val="32"/>
          <w:szCs w:val="32"/>
        </w:rPr>
      </w:pPr>
      <w:r>
        <w:rPr>
          <w:rFonts w:ascii="仿宋" w:eastAsia="仿宋" w:hAnsi="仿宋" w:hint="eastAsia"/>
          <w:sz w:val="32"/>
          <w:szCs w:val="32"/>
        </w:rPr>
        <w:t>印发明细</w:t>
      </w:r>
      <w:r w:rsidR="002A0FA8" w:rsidRPr="00042D79">
        <w:rPr>
          <w:rFonts w:ascii="仿宋" w:eastAsia="仿宋" w:hAnsi="仿宋" w:hint="eastAsia"/>
          <w:sz w:val="32"/>
          <w:szCs w:val="32"/>
        </w:rPr>
        <w:t>：</w:t>
      </w:r>
      <w:r w:rsidR="007B3B81">
        <w:rPr>
          <w:rFonts w:ascii="仿宋" w:eastAsia="仿宋" w:hAnsi="仿宋"/>
          <w:sz w:val="32"/>
          <w:szCs w:val="32"/>
        </w:rPr>
        <w:t xml:space="preserve"> </w:t>
      </w:r>
    </w:p>
    <w:p w:rsidR="000E758D" w:rsidRDefault="000E758D" w:rsidP="007016F0">
      <w:pPr>
        <w:pStyle w:val="a9"/>
        <w:widowControl w:val="0"/>
        <w:numPr>
          <w:ilvl w:val="0"/>
          <w:numId w:val="49"/>
        </w:numPr>
        <w:spacing w:line="560" w:lineRule="exact"/>
        <w:rPr>
          <w:rFonts w:ascii="仿宋" w:eastAsia="仿宋" w:hAnsi="仿宋"/>
          <w:sz w:val="32"/>
          <w:szCs w:val="32"/>
        </w:rPr>
      </w:pPr>
      <w:r w:rsidRPr="000E758D">
        <w:rPr>
          <w:rFonts w:ascii="仿宋" w:eastAsia="仿宋" w:hAnsi="仿宋" w:hint="eastAsia"/>
          <w:sz w:val="32"/>
          <w:szCs w:val="32"/>
        </w:rPr>
        <w:t>东莞理工学院城市学院国家助学贷款实施办法</w:t>
      </w:r>
    </w:p>
    <w:p w:rsidR="00217891" w:rsidRDefault="000E758D" w:rsidP="007016F0">
      <w:pPr>
        <w:pStyle w:val="a9"/>
        <w:widowControl w:val="0"/>
        <w:numPr>
          <w:ilvl w:val="0"/>
          <w:numId w:val="49"/>
        </w:numPr>
        <w:spacing w:line="560" w:lineRule="exact"/>
        <w:rPr>
          <w:rFonts w:ascii="仿宋" w:eastAsia="仿宋" w:hAnsi="仿宋"/>
          <w:sz w:val="32"/>
          <w:szCs w:val="32"/>
        </w:rPr>
      </w:pPr>
      <w:r w:rsidRPr="000E758D">
        <w:rPr>
          <w:rFonts w:ascii="仿宋" w:eastAsia="仿宋" w:hAnsi="仿宋" w:hint="eastAsia"/>
          <w:sz w:val="32"/>
          <w:szCs w:val="32"/>
        </w:rPr>
        <w:t>东莞理工学院城市学院教育培训工作管理办法（暂行）</w:t>
      </w:r>
    </w:p>
    <w:p w:rsidR="007016F0" w:rsidRPr="007016F0" w:rsidRDefault="007016F0" w:rsidP="007016F0">
      <w:pPr>
        <w:pStyle w:val="a9"/>
        <w:widowControl w:val="0"/>
        <w:numPr>
          <w:ilvl w:val="0"/>
          <w:numId w:val="49"/>
        </w:numPr>
        <w:spacing w:line="560" w:lineRule="exact"/>
        <w:rPr>
          <w:rFonts w:ascii="仿宋" w:eastAsia="仿宋" w:hAnsi="仿宋"/>
          <w:sz w:val="32"/>
          <w:szCs w:val="32"/>
        </w:rPr>
      </w:pPr>
      <w:r w:rsidRPr="007016F0">
        <w:rPr>
          <w:rFonts w:ascii="仿宋" w:eastAsia="仿宋" w:hAnsi="仿宋" w:hint="eastAsia"/>
          <w:sz w:val="32"/>
          <w:szCs w:val="32"/>
        </w:rPr>
        <w:lastRenderedPageBreak/>
        <w:t>东莞理工学院城市学院教育培训工作实施细则（暂行）</w:t>
      </w:r>
    </w:p>
    <w:p w:rsidR="00826546" w:rsidRDefault="00826546" w:rsidP="007016F0">
      <w:pPr>
        <w:widowControl w:val="0"/>
        <w:spacing w:line="560" w:lineRule="exact"/>
        <w:ind w:firstLineChars="1270" w:firstLine="4064"/>
        <w:jc w:val="both"/>
        <w:rPr>
          <w:rFonts w:ascii="仿宋" w:eastAsia="仿宋" w:hAnsi="仿宋"/>
          <w:sz w:val="32"/>
          <w:szCs w:val="32"/>
        </w:rPr>
      </w:pPr>
    </w:p>
    <w:p w:rsidR="00734EC9" w:rsidRDefault="00734EC9" w:rsidP="007016F0">
      <w:pPr>
        <w:widowControl w:val="0"/>
        <w:spacing w:line="560" w:lineRule="exact"/>
        <w:ind w:firstLineChars="1270" w:firstLine="4064"/>
        <w:jc w:val="both"/>
        <w:rPr>
          <w:rFonts w:ascii="仿宋" w:eastAsia="仿宋" w:hAnsi="仿宋"/>
          <w:sz w:val="32"/>
          <w:szCs w:val="32"/>
        </w:rPr>
      </w:pPr>
    </w:p>
    <w:p w:rsidR="002A0FA8" w:rsidRPr="00042D79" w:rsidRDefault="002A0FA8" w:rsidP="007016F0">
      <w:pPr>
        <w:widowControl w:val="0"/>
        <w:spacing w:line="560" w:lineRule="exact"/>
        <w:ind w:firstLineChars="1470" w:firstLine="4704"/>
        <w:jc w:val="both"/>
        <w:rPr>
          <w:rFonts w:ascii="仿宋" w:eastAsia="仿宋" w:hAnsi="仿宋"/>
          <w:sz w:val="32"/>
          <w:szCs w:val="32"/>
        </w:rPr>
      </w:pPr>
      <w:r w:rsidRPr="00042D79">
        <w:rPr>
          <w:rFonts w:ascii="仿宋" w:eastAsia="仿宋" w:hAnsi="仿宋" w:hint="eastAsia"/>
          <w:sz w:val="32"/>
          <w:szCs w:val="32"/>
        </w:rPr>
        <w:t>东莞理工学院城市学院</w:t>
      </w:r>
    </w:p>
    <w:p w:rsidR="00DB0382" w:rsidRPr="00042D79" w:rsidRDefault="002A0FA8" w:rsidP="007016F0">
      <w:pPr>
        <w:widowControl w:val="0"/>
        <w:spacing w:line="560" w:lineRule="exact"/>
        <w:ind w:rightChars="400" w:right="1120"/>
        <w:jc w:val="right"/>
        <w:rPr>
          <w:rFonts w:ascii="仿宋" w:eastAsia="仿宋" w:hAnsi="仿宋"/>
          <w:sz w:val="32"/>
          <w:szCs w:val="32"/>
        </w:rPr>
      </w:pPr>
      <w:r w:rsidRPr="00042D79">
        <w:rPr>
          <w:rFonts w:ascii="仿宋" w:eastAsia="仿宋" w:hAnsi="仿宋"/>
          <w:sz w:val="32"/>
          <w:szCs w:val="32"/>
        </w:rPr>
        <w:t>20</w:t>
      </w:r>
      <w:r w:rsidR="00982682">
        <w:rPr>
          <w:rFonts w:ascii="仿宋" w:eastAsia="仿宋" w:hAnsi="仿宋" w:hint="eastAsia"/>
          <w:sz w:val="32"/>
          <w:szCs w:val="32"/>
        </w:rPr>
        <w:t>1</w:t>
      </w:r>
      <w:r w:rsidR="000E758D">
        <w:rPr>
          <w:rFonts w:ascii="仿宋" w:eastAsia="仿宋" w:hAnsi="仿宋" w:hint="eastAsia"/>
          <w:sz w:val="32"/>
          <w:szCs w:val="32"/>
        </w:rPr>
        <w:t>5</w:t>
      </w:r>
      <w:r w:rsidRPr="00042D79">
        <w:rPr>
          <w:rFonts w:ascii="仿宋" w:eastAsia="仿宋" w:hAnsi="仿宋"/>
          <w:sz w:val="32"/>
          <w:szCs w:val="32"/>
        </w:rPr>
        <w:t>年</w:t>
      </w:r>
      <w:r w:rsidR="007D694C">
        <w:rPr>
          <w:rFonts w:ascii="仿宋" w:eastAsia="仿宋" w:hAnsi="仿宋" w:hint="eastAsia"/>
          <w:sz w:val="32"/>
          <w:szCs w:val="32"/>
        </w:rPr>
        <w:t>4</w:t>
      </w:r>
      <w:r w:rsidRPr="00042D79">
        <w:rPr>
          <w:rFonts w:ascii="仿宋" w:eastAsia="仿宋" w:hAnsi="仿宋"/>
          <w:sz w:val="32"/>
          <w:szCs w:val="32"/>
        </w:rPr>
        <w:t>月</w:t>
      </w:r>
      <w:r w:rsidR="007016F0">
        <w:rPr>
          <w:rFonts w:ascii="仿宋" w:eastAsia="仿宋" w:hAnsi="仿宋" w:hint="eastAsia"/>
          <w:sz w:val="32"/>
          <w:szCs w:val="32"/>
        </w:rPr>
        <w:t>29</w:t>
      </w:r>
      <w:r w:rsidRPr="00042D79">
        <w:rPr>
          <w:rFonts w:ascii="仿宋" w:eastAsia="仿宋" w:hAnsi="仿宋" w:hint="eastAsia"/>
          <w:sz w:val="32"/>
          <w:szCs w:val="32"/>
        </w:rPr>
        <w:t>日</w:t>
      </w:r>
    </w:p>
    <w:p w:rsidR="00B45A25" w:rsidRDefault="00B45A25" w:rsidP="007016F0">
      <w:pPr>
        <w:widowControl w:val="0"/>
        <w:spacing w:line="480" w:lineRule="exact"/>
        <w:rPr>
          <w:rFonts w:ascii="仿宋" w:eastAsia="仿宋" w:hAnsi="仿宋"/>
          <w:color w:val="000000" w:themeColor="text1"/>
          <w:sz w:val="32"/>
          <w:szCs w:val="32"/>
        </w:rPr>
      </w:pPr>
    </w:p>
    <w:p w:rsidR="00B45A25" w:rsidRDefault="00B45A25" w:rsidP="007016F0">
      <w:pPr>
        <w:widowControl w:val="0"/>
        <w:spacing w:line="480" w:lineRule="exact"/>
        <w:rPr>
          <w:rFonts w:ascii="仿宋" w:eastAsia="仿宋" w:hAnsi="仿宋"/>
          <w:color w:val="000000" w:themeColor="text1"/>
          <w:sz w:val="32"/>
          <w:szCs w:val="32"/>
        </w:rPr>
      </w:pPr>
    </w:p>
    <w:p w:rsidR="000E758D" w:rsidRDefault="000E758D" w:rsidP="007016F0">
      <w:pPr>
        <w:widowControl w:val="0"/>
        <w:spacing w:line="480" w:lineRule="exact"/>
        <w:rPr>
          <w:rFonts w:ascii="仿宋" w:eastAsia="仿宋" w:hAnsi="仿宋"/>
          <w:color w:val="000000" w:themeColor="text1"/>
          <w:sz w:val="32"/>
          <w:szCs w:val="32"/>
        </w:rPr>
      </w:pPr>
    </w:p>
    <w:p w:rsidR="000E758D" w:rsidRDefault="000E758D" w:rsidP="007016F0">
      <w:pPr>
        <w:widowControl w:val="0"/>
        <w:spacing w:line="480" w:lineRule="exact"/>
        <w:rPr>
          <w:rFonts w:ascii="仿宋" w:eastAsia="仿宋" w:hAnsi="仿宋"/>
          <w:color w:val="000000" w:themeColor="text1"/>
          <w:sz w:val="32"/>
          <w:szCs w:val="32"/>
        </w:rPr>
      </w:pPr>
    </w:p>
    <w:p w:rsidR="000E758D" w:rsidRDefault="000E758D" w:rsidP="007016F0">
      <w:pPr>
        <w:widowControl w:val="0"/>
        <w:spacing w:line="480" w:lineRule="exact"/>
        <w:rPr>
          <w:rFonts w:ascii="仿宋" w:eastAsia="仿宋" w:hAnsi="仿宋"/>
          <w:color w:val="000000" w:themeColor="text1"/>
          <w:sz w:val="32"/>
          <w:szCs w:val="32"/>
        </w:rPr>
      </w:pPr>
    </w:p>
    <w:p w:rsidR="000E758D" w:rsidRDefault="000E758D" w:rsidP="007016F0">
      <w:pPr>
        <w:widowControl w:val="0"/>
        <w:spacing w:line="480" w:lineRule="exact"/>
        <w:rPr>
          <w:rFonts w:ascii="仿宋" w:eastAsia="仿宋" w:hAnsi="仿宋"/>
          <w:color w:val="000000" w:themeColor="text1"/>
          <w:sz w:val="32"/>
          <w:szCs w:val="32"/>
        </w:rPr>
      </w:pPr>
    </w:p>
    <w:p w:rsidR="000E758D" w:rsidRDefault="000E758D" w:rsidP="007016F0">
      <w:pPr>
        <w:widowControl w:val="0"/>
        <w:spacing w:line="480" w:lineRule="exact"/>
        <w:rPr>
          <w:rFonts w:ascii="仿宋" w:eastAsia="仿宋" w:hAnsi="仿宋"/>
          <w:color w:val="000000" w:themeColor="text1"/>
          <w:sz w:val="32"/>
          <w:szCs w:val="32"/>
        </w:rPr>
      </w:pPr>
    </w:p>
    <w:p w:rsidR="000E758D" w:rsidRDefault="000E758D" w:rsidP="007016F0">
      <w:pPr>
        <w:widowControl w:val="0"/>
        <w:spacing w:line="480" w:lineRule="exact"/>
        <w:rPr>
          <w:rFonts w:ascii="仿宋" w:eastAsia="仿宋" w:hAnsi="仿宋"/>
          <w:color w:val="000000" w:themeColor="text1"/>
          <w:sz w:val="32"/>
          <w:szCs w:val="32"/>
        </w:rPr>
      </w:pPr>
    </w:p>
    <w:p w:rsidR="000E758D" w:rsidRDefault="000E758D" w:rsidP="007016F0">
      <w:pPr>
        <w:widowControl w:val="0"/>
        <w:spacing w:line="480" w:lineRule="exact"/>
        <w:rPr>
          <w:rFonts w:ascii="仿宋" w:eastAsia="仿宋" w:hAnsi="仿宋"/>
          <w:color w:val="000000" w:themeColor="text1"/>
          <w:sz w:val="32"/>
          <w:szCs w:val="32"/>
        </w:rPr>
      </w:pPr>
    </w:p>
    <w:p w:rsidR="000E758D" w:rsidRDefault="000E758D" w:rsidP="007016F0">
      <w:pPr>
        <w:widowControl w:val="0"/>
        <w:spacing w:line="480" w:lineRule="exact"/>
        <w:rPr>
          <w:rFonts w:ascii="仿宋" w:eastAsia="仿宋" w:hAnsi="仿宋"/>
          <w:color w:val="000000" w:themeColor="text1"/>
          <w:sz w:val="32"/>
          <w:szCs w:val="32"/>
        </w:rPr>
      </w:pPr>
    </w:p>
    <w:p w:rsidR="000E758D" w:rsidRDefault="000E758D" w:rsidP="007016F0">
      <w:pPr>
        <w:widowControl w:val="0"/>
        <w:spacing w:line="480" w:lineRule="exact"/>
        <w:rPr>
          <w:rFonts w:ascii="仿宋" w:eastAsia="仿宋" w:hAnsi="仿宋"/>
          <w:color w:val="000000" w:themeColor="text1"/>
          <w:sz w:val="32"/>
          <w:szCs w:val="32"/>
        </w:rPr>
      </w:pPr>
    </w:p>
    <w:p w:rsidR="000E758D" w:rsidRDefault="000E758D" w:rsidP="007016F0">
      <w:pPr>
        <w:widowControl w:val="0"/>
        <w:spacing w:line="480" w:lineRule="exact"/>
        <w:rPr>
          <w:rFonts w:ascii="仿宋" w:eastAsia="仿宋" w:hAnsi="仿宋"/>
          <w:color w:val="000000" w:themeColor="text1"/>
          <w:sz w:val="32"/>
          <w:szCs w:val="32"/>
        </w:rPr>
      </w:pPr>
    </w:p>
    <w:p w:rsidR="000E758D" w:rsidRDefault="000E758D" w:rsidP="007016F0">
      <w:pPr>
        <w:widowControl w:val="0"/>
        <w:spacing w:line="480" w:lineRule="exact"/>
        <w:rPr>
          <w:rFonts w:ascii="仿宋" w:eastAsia="仿宋" w:hAnsi="仿宋"/>
          <w:color w:val="000000" w:themeColor="text1"/>
          <w:sz w:val="32"/>
          <w:szCs w:val="32"/>
        </w:rPr>
      </w:pPr>
    </w:p>
    <w:p w:rsidR="000E758D" w:rsidRDefault="000E758D" w:rsidP="007016F0">
      <w:pPr>
        <w:widowControl w:val="0"/>
        <w:spacing w:line="480" w:lineRule="exact"/>
        <w:rPr>
          <w:rFonts w:ascii="仿宋" w:eastAsia="仿宋" w:hAnsi="仿宋"/>
          <w:color w:val="000000" w:themeColor="text1"/>
          <w:sz w:val="32"/>
          <w:szCs w:val="32"/>
        </w:rPr>
      </w:pPr>
    </w:p>
    <w:p w:rsidR="000E758D" w:rsidRDefault="000E758D" w:rsidP="007016F0">
      <w:pPr>
        <w:widowControl w:val="0"/>
        <w:spacing w:line="480" w:lineRule="exact"/>
        <w:rPr>
          <w:rFonts w:ascii="仿宋" w:eastAsia="仿宋" w:hAnsi="仿宋"/>
          <w:color w:val="000000" w:themeColor="text1"/>
          <w:sz w:val="32"/>
          <w:szCs w:val="32"/>
        </w:rPr>
      </w:pPr>
    </w:p>
    <w:p w:rsidR="000E758D" w:rsidRDefault="000E758D" w:rsidP="007016F0">
      <w:pPr>
        <w:widowControl w:val="0"/>
        <w:spacing w:line="480" w:lineRule="exact"/>
        <w:rPr>
          <w:rFonts w:ascii="仿宋" w:eastAsia="仿宋" w:hAnsi="仿宋"/>
          <w:color w:val="000000" w:themeColor="text1"/>
          <w:sz w:val="32"/>
          <w:szCs w:val="32"/>
        </w:rPr>
      </w:pPr>
    </w:p>
    <w:p w:rsidR="000E758D" w:rsidRDefault="00137F97" w:rsidP="007016F0">
      <w:pPr>
        <w:widowControl w:val="0"/>
        <w:spacing w:line="480" w:lineRule="exact"/>
        <w:rPr>
          <w:rFonts w:ascii="仿宋" w:eastAsia="仿宋" w:hAnsi="仿宋"/>
          <w:color w:val="000000" w:themeColor="text1"/>
          <w:sz w:val="32"/>
          <w:szCs w:val="32"/>
        </w:rPr>
      </w:pPr>
      <w:r>
        <w:rPr>
          <w:rFonts w:ascii="仿宋" w:eastAsia="仿宋" w:hAnsi="仿宋"/>
          <w:noProof/>
          <w:color w:val="000000" w:themeColor="text1"/>
          <w:sz w:val="32"/>
          <w:szCs w:val="32"/>
        </w:rPr>
        <w:pict>
          <v:shape id="_x0000_s1098" type="#_x0000_t202" style="position:absolute;margin-left:0;margin-top:0;width:439.35pt;height:36.85pt;z-index:251678720;visibility:visible;mso-position-horizontal:center;mso-position-horizontal-relative:margin;mso-position-vertical:bottom;mso-position-vertical-relative:margin;mso-height-relative:margin" strokecolor="window">
            <v:textbox>
              <w:txbxContent>
                <w:tbl>
                  <w:tblPr>
                    <w:tblStyle w:val="af1"/>
                    <w:tblW w:w="8957"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957"/>
                  </w:tblGrid>
                  <w:tr w:rsidR="007016F0" w:rsidTr="001030A6">
                    <w:trPr>
                      <w:trHeight w:val="510"/>
                    </w:trPr>
                    <w:tc>
                      <w:tcPr>
                        <w:tcW w:w="8957" w:type="dxa"/>
                        <w:vAlign w:val="center"/>
                      </w:tcPr>
                      <w:p w:rsidR="007016F0" w:rsidRPr="00FC0A5C" w:rsidRDefault="007016F0" w:rsidP="00385CC0">
                        <w:pPr>
                          <w:spacing w:line="380" w:lineRule="exact"/>
                          <w:ind w:leftChars="100" w:left="280" w:rightChars="100" w:right="280"/>
                          <w:jc w:val="center"/>
                          <w:rPr>
                            <w:rFonts w:ascii="仿宋" w:eastAsia="仿宋" w:hAnsi="仿宋"/>
                            <w:szCs w:val="28"/>
                          </w:rPr>
                        </w:pPr>
                        <w:r w:rsidRPr="00FC0A5C">
                          <w:rPr>
                            <w:rFonts w:ascii="仿宋" w:eastAsia="仿宋" w:hAnsi="仿宋" w:hint="eastAsia"/>
                            <w:spacing w:val="-20"/>
                            <w:szCs w:val="28"/>
                          </w:rPr>
                          <w:t xml:space="preserve">东莞理工学院城市学院办公室     </w:t>
                        </w:r>
                        <w:r>
                          <w:rPr>
                            <w:rFonts w:ascii="仿宋" w:eastAsia="仿宋" w:hAnsi="仿宋" w:hint="eastAsia"/>
                            <w:spacing w:val="-20"/>
                            <w:szCs w:val="28"/>
                          </w:rPr>
                          <w:t xml:space="preserve">         </w:t>
                        </w:r>
                        <w:r w:rsidRPr="00FC0A5C">
                          <w:rPr>
                            <w:rFonts w:ascii="仿宋" w:eastAsia="仿宋" w:hAnsi="仿宋" w:hint="eastAsia"/>
                            <w:spacing w:val="-20"/>
                            <w:szCs w:val="28"/>
                          </w:rPr>
                          <w:t xml:space="preserve">  </w:t>
                        </w:r>
                        <w:r>
                          <w:rPr>
                            <w:rFonts w:ascii="仿宋" w:eastAsia="仿宋" w:hAnsi="仿宋" w:hint="eastAsia"/>
                            <w:spacing w:val="-20"/>
                            <w:szCs w:val="28"/>
                          </w:rPr>
                          <w:t xml:space="preserve">  </w:t>
                        </w:r>
                        <w:r w:rsidRPr="00FC0A5C">
                          <w:rPr>
                            <w:rFonts w:ascii="仿宋" w:eastAsia="仿宋" w:hAnsi="仿宋" w:hint="eastAsia"/>
                            <w:spacing w:val="-20"/>
                            <w:szCs w:val="28"/>
                          </w:rPr>
                          <w:t>20</w:t>
                        </w:r>
                        <w:r>
                          <w:rPr>
                            <w:rFonts w:ascii="仿宋" w:eastAsia="仿宋" w:hAnsi="仿宋" w:hint="eastAsia"/>
                            <w:szCs w:val="28"/>
                          </w:rPr>
                          <w:t>15</w:t>
                        </w:r>
                        <w:r w:rsidRPr="00FC0A5C">
                          <w:rPr>
                            <w:rFonts w:ascii="仿宋" w:eastAsia="仿宋" w:hAnsi="仿宋" w:cs="仿宋_GB2312" w:hint="eastAsia"/>
                            <w:spacing w:val="-20"/>
                            <w:szCs w:val="28"/>
                          </w:rPr>
                          <w:t>年</w:t>
                        </w:r>
                        <w:r w:rsidR="00385CC0">
                          <w:rPr>
                            <w:rFonts w:ascii="仿宋" w:eastAsia="仿宋" w:hAnsi="仿宋" w:hint="eastAsia"/>
                            <w:szCs w:val="28"/>
                          </w:rPr>
                          <w:t>5</w:t>
                        </w:r>
                        <w:r w:rsidRPr="00FC0A5C">
                          <w:rPr>
                            <w:rFonts w:ascii="仿宋" w:eastAsia="仿宋" w:hAnsi="仿宋" w:cs="仿宋_GB2312" w:hint="eastAsia"/>
                            <w:spacing w:val="-20"/>
                            <w:szCs w:val="28"/>
                          </w:rPr>
                          <w:t>月</w:t>
                        </w:r>
                        <w:r w:rsidR="00385CC0">
                          <w:rPr>
                            <w:rFonts w:ascii="仿宋" w:eastAsia="仿宋" w:hAnsi="仿宋" w:cs="仿宋_GB2312" w:hint="eastAsia"/>
                            <w:spacing w:val="-20"/>
                            <w:szCs w:val="28"/>
                          </w:rPr>
                          <w:t>4</w:t>
                        </w:r>
                        <w:r w:rsidRPr="00FC0A5C">
                          <w:rPr>
                            <w:rFonts w:ascii="仿宋" w:eastAsia="仿宋" w:hAnsi="仿宋" w:cs="仿宋_GB2312" w:hint="eastAsia"/>
                            <w:spacing w:val="-20"/>
                            <w:szCs w:val="28"/>
                          </w:rPr>
                          <w:t>日印发</w:t>
                        </w:r>
                      </w:p>
                    </w:tc>
                  </w:tr>
                </w:tbl>
                <w:p w:rsidR="007016F0" w:rsidRDefault="007016F0" w:rsidP="007016F0"/>
              </w:txbxContent>
            </v:textbox>
            <w10:wrap type="square" anchorx="margin" anchory="margin"/>
          </v:shape>
        </w:pict>
      </w:r>
    </w:p>
    <w:p w:rsidR="000E758D" w:rsidRDefault="000E758D" w:rsidP="007016F0">
      <w:pPr>
        <w:widowControl w:val="0"/>
        <w:spacing w:line="480" w:lineRule="exact"/>
        <w:rPr>
          <w:rFonts w:ascii="仿宋" w:eastAsia="仿宋" w:hAnsi="仿宋"/>
          <w:color w:val="000000" w:themeColor="text1"/>
          <w:sz w:val="32"/>
          <w:szCs w:val="32"/>
        </w:rPr>
      </w:pPr>
    </w:p>
    <w:p w:rsidR="000E758D" w:rsidRDefault="000E758D" w:rsidP="007016F0">
      <w:pPr>
        <w:widowControl w:val="0"/>
        <w:spacing w:line="480" w:lineRule="exact"/>
        <w:rPr>
          <w:rFonts w:ascii="仿宋" w:eastAsia="仿宋" w:hAnsi="仿宋"/>
          <w:color w:val="000000" w:themeColor="text1"/>
          <w:sz w:val="32"/>
          <w:szCs w:val="32"/>
        </w:rPr>
      </w:pPr>
    </w:p>
    <w:p w:rsidR="000E758D" w:rsidRDefault="000E758D" w:rsidP="007016F0">
      <w:pPr>
        <w:widowControl w:val="0"/>
        <w:spacing w:line="480" w:lineRule="exact"/>
        <w:rPr>
          <w:rFonts w:ascii="仿宋" w:eastAsia="仿宋" w:hAnsi="仿宋"/>
          <w:color w:val="000000" w:themeColor="text1"/>
          <w:sz w:val="32"/>
          <w:szCs w:val="32"/>
        </w:rPr>
      </w:pPr>
    </w:p>
    <w:p w:rsidR="007D694C" w:rsidRPr="007016F0" w:rsidRDefault="007D694C" w:rsidP="007016F0">
      <w:pPr>
        <w:widowControl w:val="0"/>
        <w:shd w:val="clear" w:color="auto" w:fill="FFFFFF"/>
        <w:spacing w:line="760" w:lineRule="atLeast"/>
        <w:jc w:val="center"/>
        <w:rPr>
          <w:rFonts w:ascii="小标宋" w:eastAsia="小标宋" w:hAnsi="Arial" w:cs="Arial"/>
          <w:bCs/>
          <w:sz w:val="44"/>
          <w:szCs w:val="44"/>
        </w:rPr>
      </w:pPr>
      <w:r w:rsidRPr="007016F0">
        <w:rPr>
          <w:rFonts w:ascii="小标宋" w:eastAsia="小标宋" w:hAnsi="Arial" w:cs="Arial" w:hint="eastAsia"/>
          <w:bCs/>
          <w:sz w:val="44"/>
          <w:szCs w:val="44"/>
        </w:rPr>
        <w:t>东莞理工学院城市学院</w:t>
      </w:r>
    </w:p>
    <w:p w:rsidR="007D694C" w:rsidRPr="007016F0" w:rsidRDefault="007D694C" w:rsidP="007016F0">
      <w:pPr>
        <w:widowControl w:val="0"/>
        <w:shd w:val="clear" w:color="auto" w:fill="FFFFFF"/>
        <w:spacing w:line="760" w:lineRule="atLeast"/>
        <w:jc w:val="center"/>
        <w:rPr>
          <w:rFonts w:ascii="小标宋" w:eastAsia="小标宋" w:hAnsi="Arial" w:cs="Arial"/>
          <w:bCs/>
          <w:sz w:val="44"/>
          <w:szCs w:val="44"/>
        </w:rPr>
      </w:pPr>
      <w:r w:rsidRPr="007016F0">
        <w:rPr>
          <w:rFonts w:ascii="小标宋" w:eastAsia="小标宋" w:hAnsi="Arial" w:cs="Arial" w:hint="eastAsia"/>
          <w:bCs/>
          <w:sz w:val="44"/>
          <w:szCs w:val="44"/>
        </w:rPr>
        <w:t>国家助学贷款实施办法</w:t>
      </w:r>
    </w:p>
    <w:p w:rsidR="007D694C" w:rsidRDefault="007D694C" w:rsidP="007016F0">
      <w:pPr>
        <w:widowControl w:val="0"/>
        <w:shd w:val="clear" w:color="auto" w:fill="FFFFFF"/>
        <w:spacing w:line="560" w:lineRule="exact"/>
        <w:ind w:firstLineChars="200" w:firstLine="640"/>
        <w:rPr>
          <w:rFonts w:ascii="仿宋_GB2312" w:eastAsia="仿宋_GB2312"/>
          <w:color w:val="303030"/>
          <w:sz w:val="32"/>
          <w:szCs w:val="32"/>
        </w:rPr>
      </w:pP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依据广东省教育厅</w:t>
      </w:r>
      <w:proofErr w:type="gramStart"/>
      <w:r w:rsidRPr="007D694C">
        <w:rPr>
          <w:rFonts w:ascii="仿宋_GB2312" w:eastAsia="仿宋_GB2312" w:hint="eastAsia"/>
          <w:color w:val="303030"/>
          <w:sz w:val="32"/>
          <w:szCs w:val="32"/>
        </w:rPr>
        <w:t>粤教贷〔2007〕</w:t>
      </w:r>
      <w:proofErr w:type="gramEnd"/>
      <w:r w:rsidRPr="007D694C">
        <w:rPr>
          <w:rFonts w:ascii="仿宋_GB2312" w:eastAsia="仿宋_GB2312" w:hint="eastAsia"/>
          <w:color w:val="303030"/>
          <w:sz w:val="32"/>
          <w:szCs w:val="32"/>
        </w:rPr>
        <w:t>4号和</w:t>
      </w:r>
      <w:proofErr w:type="gramStart"/>
      <w:r w:rsidRPr="007D694C">
        <w:rPr>
          <w:rFonts w:ascii="仿宋_GB2312" w:eastAsia="仿宋_GB2312" w:hint="eastAsia"/>
          <w:color w:val="303030"/>
          <w:sz w:val="32"/>
          <w:szCs w:val="32"/>
        </w:rPr>
        <w:t>粤教贷〔2007〕</w:t>
      </w:r>
      <w:proofErr w:type="gramEnd"/>
      <w:r w:rsidRPr="007D694C">
        <w:rPr>
          <w:rFonts w:ascii="仿宋_GB2312" w:eastAsia="仿宋_GB2312" w:hint="eastAsia"/>
          <w:color w:val="303030"/>
          <w:sz w:val="32"/>
          <w:szCs w:val="32"/>
        </w:rPr>
        <w:t>5号文件精神，我</w:t>
      </w:r>
      <w:r w:rsidR="00B46967">
        <w:rPr>
          <w:rFonts w:ascii="仿宋_GB2312" w:eastAsia="仿宋_GB2312" w:hint="eastAsia"/>
          <w:color w:val="303030"/>
          <w:sz w:val="32"/>
          <w:szCs w:val="32"/>
        </w:rPr>
        <w:t>院</w:t>
      </w:r>
      <w:r w:rsidRPr="007D694C">
        <w:rPr>
          <w:rFonts w:ascii="仿宋_GB2312" w:eastAsia="仿宋_GB2312" w:hint="eastAsia"/>
          <w:color w:val="303030"/>
          <w:sz w:val="32"/>
          <w:szCs w:val="32"/>
        </w:rPr>
        <w:t>学生助学贷款的经办银行是国家开发银行广东省分行，为了保证国家助学贷款政策的顺利执行，为家庭经济困难学生顺利完成学业提供有效的帮助，促进和谐校园的建设，结合我</w:t>
      </w:r>
      <w:r w:rsidR="00B46967">
        <w:rPr>
          <w:rFonts w:ascii="仿宋_GB2312" w:eastAsia="仿宋_GB2312" w:hint="eastAsia"/>
          <w:color w:val="303030"/>
          <w:sz w:val="32"/>
          <w:szCs w:val="32"/>
        </w:rPr>
        <w:t>院</w:t>
      </w:r>
      <w:r w:rsidRPr="007D694C">
        <w:rPr>
          <w:rFonts w:ascii="仿宋_GB2312" w:eastAsia="仿宋_GB2312" w:hint="eastAsia"/>
          <w:color w:val="303030"/>
          <w:sz w:val="32"/>
          <w:szCs w:val="32"/>
        </w:rPr>
        <w:t>的工作实际，特制定本实施办法。</w:t>
      </w:r>
    </w:p>
    <w:p w:rsidR="007D694C" w:rsidRPr="007D694C" w:rsidRDefault="007D694C" w:rsidP="007016F0">
      <w:pPr>
        <w:widowControl w:val="0"/>
        <w:shd w:val="clear" w:color="auto" w:fill="FFFFFF"/>
        <w:spacing w:beforeLines="50" w:before="156" w:line="560" w:lineRule="exact"/>
        <w:jc w:val="center"/>
        <w:rPr>
          <w:color w:val="303030"/>
          <w:sz w:val="32"/>
          <w:szCs w:val="32"/>
        </w:rPr>
      </w:pPr>
      <w:r w:rsidRPr="007D694C">
        <w:rPr>
          <w:rFonts w:ascii="黑体" w:eastAsia="黑体" w:hint="eastAsia"/>
          <w:color w:val="303030"/>
          <w:sz w:val="32"/>
          <w:szCs w:val="32"/>
        </w:rPr>
        <w:t>第一章  机构设置与职责</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第一条  学</w:t>
      </w:r>
      <w:r w:rsidR="00B46967">
        <w:rPr>
          <w:rFonts w:ascii="仿宋_GB2312" w:eastAsia="仿宋_GB2312" w:hint="eastAsia"/>
          <w:color w:val="303030"/>
          <w:sz w:val="32"/>
          <w:szCs w:val="32"/>
        </w:rPr>
        <w:t>院</w:t>
      </w:r>
      <w:r w:rsidRPr="007D694C">
        <w:rPr>
          <w:rFonts w:ascii="仿宋_GB2312" w:eastAsia="仿宋_GB2312" w:hint="eastAsia"/>
          <w:color w:val="303030"/>
          <w:sz w:val="32"/>
          <w:szCs w:val="32"/>
        </w:rPr>
        <w:t>成立由一名</w:t>
      </w:r>
      <w:r w:rsidR="00B46967">
        <w:rPr>
          <w:rFonts w:ascii="仿宋_GB2312" w:eastAsia="仿宋_GB2312" w:hint="eastAsia"/>
          <w:color w:val="303030"/>
          <w:sz w:val="32"/>
          <w:szCs w:val="32"/>
        </w:rPr>
        <w:t>院</w:t>
      </w:r>
      <w:r w:rsidRPr="007D694C">
        <w:rPr>
          <w:rFonts w:ascii="仿宋_GB2312" w:eastAsia="仿宋_GB2312" w:hint="eastAsia"/>
          <w:color w:val="303030"/>
          <w:sz w:val="32"/>
          <w:szCs w:val="32"/>
        </w:rPr>
        <w:t>级领导任组长的国家助学贷款工作领导小组，统一领导全</w:t>
      </w:r>
      <w:r w:rsidR="00B46967">
        <w:rPr>
          <w:rFonts w:ascii="仿宋_GB2312" w:eastAsia="仿宋_GB2312" w:hint="eastAsia"/>
          <w:color w:val="303030"/>
          <w:sz w:val="32"/>
          <w:szCs w:val="32"/>
        </w:rPr>
        <w:t>院</w:t>
      </w:r>
      <w:r w:rsidRPr="007D694C">
        <w:rPr>
          <w:rFonts w:ascii="仿宋_GB2312" w:eastAsia="仿宋_GB2312" w:hint="eastAsia"/>
          <w:color w:val="303030"/>
          <w:sz w:val="32"/>
          <w:szCs w:val="32"/>
        </w:rPr>
        <w:t>的国家助学贷款工作，制定学</w:t>
      </w:r>
      <w:r w:rsidR="00B46967">
        <w:rPr>
          <w:rFonts w:ascii="仿宋_GB2312" w:eastAsia="仿宋_GB2312" w:hint="eastAsia"/>
          <w:color w:val="303030"/>
          <w:sz w:val="32"/>
          <w:szCs w:val="32"/>
        </w:rPr>
        <w:t>院</w:t>
      </w:r>
      <w:r w:rsidRPr="007D694C">
        <w:rPr>
          <w:rFonts w:ascii="仿宋_GB2312" w:eastAsia="仿宋_GB2312" w:hint="eastAsia"/>
          <w:color w:val="303030"/>
          <w:sz w:val="32"/>
          <w:szCs w:val="32"/>
        </w:rPr>
        <w:t>开展国家助学贷款工作的实施办法及奖惩措施，明确相关各职能部门的分工，协调各职能部门在国家助学贷款工作中的关系，并对工作的开展情况进行监督、考核。</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第二条  学</w:t>
      </w:r>
      <w:r w:rsidR="00B46967">
        <w:rPr>
          <w:rFonts w:ascii="仿宋_GB2312" w:eastAsia="仿宋_GB2312" w:hint="eastAsia"/>
          <w:color w:val="303030"/>
          <w:sz w:val="32"/>
          <w:szCs w:val="32"/>
        </w:rPr>
        <w:t>院</w:t>
      </w:r>
      <w:r w:rsidRPr="007D694C">
        <w:rPr>
          <w:rFonts w:ascii="仿宋_GB2312" w:eastAsia="仿宋_GB2312" w:hint="eastAsia"/>
          <w:color w:val="303030"/>
          <w:sz w:val="32"/>
          <w:szCs w:val="32"/>
        </w:rPr>
        <w:t>在学生处设立学生事务管理科（助学中心）（以下简称：助学中心），在学</w:t>
      </w:r>
      <w:r w:rsidR="00B46967">
        <w:rPr>
          <w:rFonts w:ascii="仿宋_GB2312" w:eastAsia="仿宋_GB2312" w:hint="eastAsia"/>
          <w:color w:val="303030"/>
          <w:sz w:val="32"/>
          <w:szCs w:val="32"/>
        </w:rPr>
        <w:t>院</w:t>
      </w:r>
      <w:r w:rsidRPr="007D694C">
        <w:rPr>
          <w:rFonts w:ascii="仿宋_GB2312" w:eastAsia="仿宋_GB2312" w:hint="eastAsia"/>
          <w:color w:val="303030"/>
          <w:sz w:val="32"/>
          <w:szCs w:val="32"/>
        </w:rPr>
        <w:t>国家助学贷款工作领导小组的领导下，负责全</w:t>
      </w:r>
      <w:r w:rsidR="00B46967">
        <w:rPr>
          <w:rFonts w:ascii="仿宋_GB2312" w:eastAsia="仿宋_GB2312" w:hint="eastAsia"/>
          <w:color w:val="303030"/>
          <w:sz w:val="32"/>
          <w:szCs w:val="32"/>
        </w:rPr>
        <w:t>院</w:t>
      </w:r>
      <w:r w:rsidRPr="007D694C">
        <w:rPr>
          <w:rFonts w:ascii="仿宋_GB2312" w:eastAsia="仿宋_GB2312" w:hint="eastAsia"/>
          <w:color w:val="303030"/>
          <w:sz w:val="32"/>
          <w:szCs w:val="32"/>
        </w:rPr>
        <w:t xml:space="preserve">国家助学贷款工作的组织实施，主要职责包括： </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（一）具体组织落实上级主管部门及学</w:t>
      </w:r>
      <w:r w:rsidR="00B46967">
        <w:rPr>
          <w:rFonts w:ascii="仿宋_GB2312" w:eastAsia="仿宋_GB2312" w:hint="eastAsia"/>
          <w:color w:val="303030"/>
          <w:sz w:val="32"/>
          <w:szCs w:val="32"/>
        </w:rPr>
        <w:t>院</w:t>
      </w:r>
      <w:r w:rsidRPr="007D694C">
        <w:rPr>
          <w:rFonts w:ascii="仿宋_GB2312" w:eastAsia="仿宋_GB2312" w:hint="eastAsia"/>
          <w:color w:val="303030"/>
          <w:sz w:val="32"/>
          <w:szCs w:val="32"/>
        </w:rPr>
        <w:t>开展国家助学贷款工作的各项要求；</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lastRenderedPageBreak/>
        <w:t>（二）负责与省教育厅助学中心和贷款银行、代理银行的日常业务联系；</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（三）在贷款银行和助学中心的授权范围内负责国家助学贷款的</w:t>
      </w:r>
      <w:r w:rsidR="00B46967">
        <w:rPr>
          <w:rFonts w:ascii="仿宋_GB2312" w:eastAsia="仿宋_GB2312" w:hint="eastAsia"/>
          <w:color w:val="303030"/>
          <w:sz w:val="32"/>
          <w:szCs w:val="32"/>
        </w:rPr>
        <w:t>院</w:t>
      </w:r>
      <w:r w:rsidRPr="007D694C">
        <w:rPr>
          <w:rFonts w:ascii="仿宋_GB2312" w:eastAsia="仿宋_GB2312" w:hint="eastAsia"/>
          <w:color w:val="303030"/>
          <w:sz w:val="32"/>
          <w:szCs w:val="32"/>
        </w:rPr>
        <w:t>内审批和贷前、贷后的组织管理工作；</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（四）负责组织开展国家助学贷款的宣传、教育工作；</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（五）指导各</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国家助学贷款工作小组按要求开展工作；</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（六）按照统一的格式要求建立贷款学生的管理台帐，及时掌握每位贷款学生的基本情况。</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第三条  各</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成立由</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主要领导任组长的国家助学贷款工作小组，主要职责包括：</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（一）向学生宣传国家助学贷款的有关政策和法规，为学生提供咨询和服务；</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（二）负责受理学生的贷款申请，组织填写和收集有关贷款需要的各种表格和资料，对所有资料的真实性、合</w:t>
      </w:r>
      <w:proofErr w:type="gramStart"/>
      <w:r w:rsidRPr="007D694C">
        <w:rPr>
          <w:rFonts w:ascii="仿宋_GB2312" w:eastAsia="仿宋_GB2312" w:hint="eastAsia"/>
          <w:color w:val="303030"/>
          <w:sz w:val="32"/>
          <w:szCs w:val="32"/>
        </w:rPr>
        <w:t>规</w:t>
      </w:r>
      <w:proofErr w:type="gramEnd"/>
      <w:r w:rsidRPr="007D694C">
        <w:rPr>
          <w:rFonts w:ascii="仿宋_GB2312" w:eastAsia="仿宋_GB2312" w:hint="eastAsia"/>
          <w:color w:val="303030"/>
          <w:sz w:val="32"/>
          <w:szCs w:val="32"/>
        </w:rPr>
        <w:t>性进行审核，并按规定报送助学中心审批、建档；</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（三）对学生进行遵纪守法、诚实守信和履行合同的教育；</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（四）配合助学中心催缴和清收本</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学生的国家助学贷款；</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（五）在借款人毕业或因其他特殊原因离开学</w:t>
      </w:r>
      <w:r w:rsidR="00607020">
        <w:rPr>
          <w:rFonts w:ascii="仿宋_GB2312" w:eastAsia="仿宋_GB2312" w:hint="eastAsia"/>
          <w:color w:val="303030"/>
          <w:sz w:val="32"/>
          <w:szCs w:val="32"/>
        </w:rPr>
        <w:t>院</w:t>
      </w:r>
      <w:r w:rsidRPr="007D694C">
        <w:rPr>
          <w:rFonts w:ascii="仿宋_GB2312" w:eastAsia="仿宋_GB2312" w:hint="eastAsia"/>
          <w:color w:val="303030"/>
          <w:sz w:val="32"/>
          <w:szCs w:val="32"/>
        </w:rPr>
        <w:t>后，向学</w:t>
      </w:r>
      <w:r w:rsidR="00607020">
        <w:rPr>
          <w:rFonts w:ascii="仿宋_GB2312" w:eastAsia="仿宋_GB2312" w:hint="eastAsia"/>
          <w:color w:val="303030"/>
          <w:sz w:val="32"/>
          <w:szCs w:val="32"/>
        </w:rPr>
        <w:t>院</w:t>
      </w:r>
      <w:r w:rsidRPr="007D694C">
        <w:rPr>
          <w:rFonts w:ascii="仿宋_GB2312" w:eastAsia="仿宋_GB2312" w:hint="eastAsia"/>
          <w:color w:val="303030"/>
          <w:sz w:val="32"/>
          <w:szCs w:val="32"/>
        </w:rPr>
        <w:t>和贷款银行提供借款人的新去向和有效联系方式；</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（六）及时完成学</w:t>
      </w:r>
      <w:r w:rsidR="00607020">
        <w:rPr>
          <w:rFonts w:ascii="仿宋_GB2312" w:eastAsia="仿宋_GB2312" w:hint="eastAsia"/>
          <w:color w:val="303030"/>
          <w:sz w:val="32"/>
          <w:szCs w:val="32"/>
        </w:rPr>
        <w:t>院</w:t>
      </w:r>
      <w:r w:rsidRPr="007D694C">
        <w:rPr>
          <w:rFonts w:ascii="仿宋_GB2312" w:eastAsia="仿宋_GB2312" w:hint="eastAsia"/>
          <w:color w:val="303030"/>
          <w:sz w:val="32"/>
          <w:szCs w:val="32"/>
        </w:rPr>
        <w:t>助学贷款工作领导小组和助学中心安</w:t>
      </w:r>
      <w:r w:rsidRPr="007D694C">
        <w:rPr>
          <w:rFonts w:ascii="仿宋_GB2312" w:eastAsia="仿宋_GB2312" w:hint="eastAsia"/>
          <w:color w:val="303030"/>
          <w:sz w:val="32"/>
          <w:szCs w:val="32"/>
        </w:rPr>
        <w:lastRenderedPageBreak/>
        <w:t>排的各项工作。</w:t>
      </w:r>
    </w:p>
    <w:p w:rsidR="007D694C" w:rsidRPr="007D694C" w:rsidRDefault="007D694C" w:rsidP="007016F0">
      <w:pPr>
        <w:widowControl w:val="0"/>
        <w:shd w:val="clear" w:color="auto" w:fill="FFFFFF"/>
        <w:spacing w:beforeLines="50" w:before="156" w:line="560" w:lineRule="exact"/>
        <w:jc w:val="center"/>
        <w:rPr>
          <w:color w:val="303030"/>
          <w:sz w:val="32"/>
          <w:szCs w:val="32"/>
        </w:rPr>
      </w:pPr>
      <w:r w:rsidRPr="007D694C">
        <w:rPr>
          <w:rFonts w:ascii="黑体" w:eastAsia="黑体" w:hint="eastAsia"/>
          <w:color w:val="303030"/>
          <w:sz w:val="32"/>
          <w:szCs w:val="32"/>
        </w:rPr>
        <w:t>第二章  宣传与教育</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第四条  学</w:t>
      </w:r>
      <w:r w:rsidR="00607020">
        <w:rPr>
          <w:rFonts w:ascii="仿宋_GB2312" w:eastAsia="仿宋_GB2312" w:hint="eastAsia"/>
          <w:color w:val="303030"/>
          <w:sz w:val="32"/>
          <w:szCs w:val="32"/>
        </w:rPr>
        <w:t>院</w:t>
      </w:r>
      <w:r w:rsidRPr="007D694C">
        <w:rPr>
          <w:rFonts w:ascii="仿宋_GB2312" w:eastAsia="仿宋_GB2312" w:hint="eastAsia"/>
          <w:color w:val="303030"/>
          <w:sz w:val="32"/>
          <w:szCs w:val="32"/>
        </w:rPr>
        <w:t>有针对性地加强宣传教育工作，印发《东莞理工学院城市学院国家助学贷款工作指引》，举办相关知识讲座，使家庭经济困难的学生能及时准确了解国家助学贷款的方针、政策，并熟悉申请与办理国家助学贷款的程序及要求。</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 xml:space="preserve">第五条  </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要在全体学生中大力开展诚信教育，并将这项工作贯穿于招生、新生入学、日常思想政治教育及毕业就业教育的全过程，提高大学生的诚信意识，努力营造良好的诚信氛围。</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第六条  在贷款学生中开展普及金融常识的宣传教育，增强金融意识。特别是针对毕业班的借款学生，更要教育他们毕业后及时还款，告知他们如未按借款合同约定偿还贷款本息，造成违约行为，将被列入全国统一的个人征信系统“黑名单”，直接面临“一处失信，处处受制”的困境。</w:t>
      </w:r>
    </w:p>
    <w:p w:rsidR="007D694C" w:rsidRPr="007D694C" w:rsidRDefault="007D694C" w:rsidP="007016F0">
      <w:pPr>
        <w:widowControl w:val="0"/>
        <w:shd w:val="clear" w:color="auto" w:fill="FFFFFF"/>
        <w:spacing w:beforeLines="50" w:before="156" w:line="560" w:lineRule="exact"/>
        <w:jc w:val="center"/>
        <w:rPr>
          <w:color w:val="303030"/>
          <w:sz w:val="32"/>
          <w:szCs w:val="32"/>
        </w:rPr>
      </w:pPr>
      <w:r w:rsidRPr="007D694C">
        <w:rPr>
          <w:rFonts w:ascii="黑体" w:eastAsia="黑体" w:hint="eastAsia"/>
          <w:color w:val="303030"/>
          <w:sz w:val="32"/>
          <w:szCs w:val="32"/>
        </w:rPr>
        <w:t>第三章  贷款的申请与审核</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第七条  国家助学贷款的发放对象为我</w:t>
      </w:r>
      <w:r w:rsidR="00607020">
        <w:rPr>
          <w:rFonts w:ascii="仿宋_GB2312" w:eastAsia="仿宋_GB2312" w:hint="eastAsia"/>
          <w:color w:val="303030"/>
          <w:sz w:val="32"/>
          <w:szCs w:val="32"/>
        </w:rPr>
        <w:t>院</w:t>
      </w:r>
      <w:r w:rsidRPr="007D694C">
        <w:rPr>
          <w:rFonts w:ascii="仿宋_GB2312" w:eastAsia="仿宋_GB2312" w:hint="eastAsia"/>
          <w:color w:val="303030"/>
          <w:sz w:val="32"/>
          <w:szCs w:val="32"/>
        </w:rPr>
        <w:t>全日制经济困难的本科学生、第二学士学位学生。申请国家助学贷款的学生应具备以下条件：</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（一）具有中华人民共和国国籍，且持有中华人民共和国居民身份证；</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（二）具有完全民事行为能力（未成年人申请国家助学贷</w:t>
      </w:r>
      <w:r w:rsidRPr="007D694C">
        <w:rPr>
          <w:rFonts w:ascii="仿宋_GB2312" w:eastAsia="仿宋_GB2312" w:hint="eastAsia"/>
          <w:color w:val="303030"/>
          <w:sz w:val="32"/>
          <w:szCs w:val="32"/>
        </w:rPr>
        <w:lastRenderedPageBreak/>
        <w:t>款须由其法定监护人书面同意）；</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（三）诚实守信，遵纪守法，无违法违纪行为；</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 xml:space="preserve">（四）学习刻苦，能够按正常学制顺利完成学业； </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（五）因家庭经济困难，在校期间所能获得的收入不足以支付完成学业所需基本费用（包括学费、部分住宿费）；</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（六）符合约定的其它条件。</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第八条  国家助学贷款的申请及审核程序：</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（一）个人提出书面申请。申请内容包括申请理由、学生家庭经济状况、个人学习及表现情况、对国家助学贷款的认识等内容。</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（二）</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国家助学贷款工作小组对学生贷款申请的真实性、合</w:t>
      </w:r>
      <w:proofErr w:type="gramStart"/>
      <w:r w:rsidRPr="007D694C">
        <w:rPr>
          <w:rFonts w:ascii="仿宋_GB2312" w:eastAsia="仿宋_GB2312" w:hint="eastAsia"/>
          <w:color w:val="303030"/>
          <w:sz w:val="32"/>
          <w:szCs w:val="32"/>
        </w:rPr>
        <w:t>规</w:t>
      </w:r>
      <w:proofErr w:type="gramEnd"/>
      <w:r w:rsidRPr="007D694C">
        <w:rPr>
          <w:rFonts w:ascii="仿宋_GB2312" w:eastAsia="仿宋_GB2312" w:hint="eastAsia"/>
          <w:color w:val="303030"/>
          <w:sz w:val="32"/>
          <w:szCs w:val="32"/>
        </w:rPr>
        <w:t>性进行审核和公示，并将初审通过名单统计汇总报助学中心，助学中心审核无误后发放《国家开发银行广东省高校国家助学贷款审批表》（以下简称《审批表》）。</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（三）</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国家助学贷款工作小组组织贷款学生填写《审批表》，并根据《审批表》要求由学生提供如下材料：</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1．身份证、学生证、家庭户口本首页及家长单页等复印件。</w:t>
      </w:r>
    </w:p>
    <w:p w:rsidR="007D694C" w:rsidRPr="00607020" w:rsidRDefault="007D694C" w:rsidP="007016F0">
      <w:pPr>
        <w:widowControl w:val="0"/>
        <w:shd w:val="clear" w:color="auto" w:fill="FFFFFF"/>
        <w:spacing w:line="560" w:lineRule="exact"/>
        <w:ind w:firstLineChars="200" w:firstLine="640"/>
        <w:rPr>
          <w:rFonts w:ascii="仿宋_GB2312" w:eastAsia="仿宋_GB2312"/>
          <w:color w:val="303030"/>
          <w:sz w:val="32"/>
          <w:szCs w:val="32"/>
        </w:rPr>
      </w:pPr>
      <w:r w:rsidRPr="007D694C">
        <w:rPr>
          <w:rFonts w:ascii="仿宋_GB2312" w:eastAsia="仿宋_GB2312" w:hint="eastAsia"/>
          <w:color w:val="303030"/>
          <w:sz w:val="32"/>
          <w:szCs w:val="32"/>
        </w:rPr>
        <w:t>2</w:t>
      </w:r>
      <w:r w:rsidR="00607020">
        <w:rPr>
          <w:rFonts w:ascii="仿宋_GB2312" w:eastAsia="仿宋_GB2312" w:hint="eastAsia"/>
          <w:color w:val="303030"/>
          <w:sz w:val="32"/>
          <w:szCs w:val="32"/>
        </w:rPr>
        <w:t>.</w:t>
      </w:r>
      <w:r w:rsidRPr="007D694C">
        <w:rPr>
          <w:rFonts w:ascii="仿宋_GB2312" w:eastAsia="仿宋_GB2312" w:hint="eastAsia"/>
          <w:color w:val="303030"/>
          <w:sz w:val="32"/>
          <w:szCs w:val="32"/>
        </w:rPr>
        <w:t>贷款学生家长承诺书。内容包括：</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（1）同意学生贷款；</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（2）承诺作为贷款学生的永久联系人，并提供贷款学生的联系方式；</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（3）承诺督促和协助贷款学生按期还本付息。</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lastRenderedPageBreak/>
        <w:t>3</w:t>
      </w:r>
      <w:r w:rsidR="00607020">
        <w:rPr>
          <w:rFonts w:ascii="仿宋_GB2312" w:eastAsia="仿宋_GB2312" w:hint="eastAsia"/>
          <w:color w:val="303030"/>
          <w:sz w:val="32"/>
          <w:szCs w:val="32"/>
        </w:rPr>
        <w:t>.</w:t>
      </w:r>
      <w:r w:rsidRPr="007D694C">
        <w:rPr>
          <w:rFonts w:ascii="仿宋_GB2312" w:eastAsia="仿宋_GB2312" w:hint="eastAsia"/>
          <w:color w:val="303030"/>
          <w:sz w:val="32"/>
          <w:szCs w:val="32"/>
        </w:rPr>
        <w:t>乡、镇（街道居委会或父母所在单位）以上民政部门关于贷款学生及家庭经济状况的证明。</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（四）</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国家助学贷款工作小组须对以上表格及资料的真实性、合</w:t>
      </w:r>
      <w:proofErr w:type="gramStart"/>
      <w:r w:rsidRPr="007D694C">
        <w:rPr>
          <w:rFonts w:ascii="仿宋_GB2312" w:eastAsia="仿宋_GB2312" w:hint="eastAsia"/>
          <w:color w:val="303030"/>
          <w:sz w:val="32"/>
          <w:szCs w:val="32"/>
        </w:rPr>
        <w:t>规</w:t>
      </w:r>
      <w:proofErr w:type="gramEnd"/>
      <w:r w:rsidRPr="007D694C">
        <w:rPr>
          <w:rFonts w:ascii="仿宋_GB2312" w:eastAsia="仿宋_GB2312" w:hint="eastAsia"/>
          <w:color w:val="303030"/>
          <w:sz w:val="32"/>
          <w:szCs w:val="32"/>
        </w:rPr>
        <w:t>性进行审核、汇总，并报助学中心审批。</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（五）助学中心审批后的《审批表》按要求进行统计、汇总，并上报省助学中心和贷款银行进行审批。</w:t>
      </w:r>
    </w:p>
    <w:p w:rsidR="007D694C" w:rsidRPr="007D694C" w:rsidRDefault="007D694C" w:rsidP="007016F0">
      <w:pPr>
        <w:widowControl w:val="0"/>
        <w:shd w:val="clear" w:color="auto" w:fill="FFFFFF"/>
        <w:spacing w:beforeLines="50" w:before="156" w:line="560" w:lineRule="exact"/>
        <w:jc w:val="center"/>
        <w:rPr>
          <w:color w:val="303030"/>
          <w:sz w:val="32"/>
          <w:szCs w:val="32"/>
        </w:rPr>
      </w:pPr>
      <w:r w:rsidRPr="007D694C">
        <w:rPr>
          <w:rFonts w:ascii="黑体" w:eastAsia="黑体" w:hint="eastAsia"/>
          <w:color w:val="303030"/>
          <w:sz w:val="32"/>
          <w:szCs w:val="32"/>
        </w:rPr>
        <w:t>第四章 合同的签订与贷款发放</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第九条  助学中心根据省助学中心和贷款银行的审批结果，向各</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发放《国家开发银行国家助学贷款借款合同》和《借款凭证》，由各</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组织贷款学生填写，对其真实性、合</w:t>
      </w:r>
      <w:proofErr w:type="gramStart"/>
      <w:r w:rsidRPr="007D694C">
        <w:rPr>
          <w:rFonts w:ascii="仿宋_GB2312" w:eastAsia="仿宋_GB2312" w:hint="eastAsia"/>
          <w:color w:val="303030"/>
          <w:sz w:val="32"/>
          <w:szCs w:val="32"/>
        </w:rPr>
        <w:t>规</w:t>
      </w:r>
      <w:proofErr w:type="gramEnd"/>
      <w:r w:rsidRPr="007D694C">
        <w:rPr>
          <w:rFonts w:ascii="仿宋_GB2312" w:eastAsia="仿宋_GB2312" w:hint="eastAsia"/>
          <w:color w:val="303030"/>
          <w:sz w:val="32"/>
          <w:szCs w:val="32"/>
        </w:rPr>
        <w:t>性进行审核后汇总上报助学中心。</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 xml:space="preserve">第十条  助学中心根据贷款银行和省助学中心的授权对合同和借据进行审核，统计汇总后上报申请拨付贷款。 </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第十一条</w:t>
      </w:r>
      <w:r w:rsidR="007016F0">
        <w:rPr>
          <w:rFonts w:ascii="仿宋_GB2312" w:eastAsia="仿宋_GB2312" w:hint="eastAsia"/>
          <w:color w:val="303030"/>
          <w:sz w:val="32"/>
          <w:szCs w:val="32"/>
        </w:rPr>
        <w:t xml:space="preserve">  </w:t>
      </w:r>
      <w:r w:rsidRPr="007D694C">
        <w:rPr>
          <w:rFonts w:ascii="仿宋_GB2312" w:eastAsia="仿宋_GB2312" w:hint="eastAsia"/>
          <w:color w:val="303030"/>
          <w:sz w:val="32"/>
          <w:szCs w:val="32"/>
        </w:rPr>
        <w:t>财务处负责检查学生助学贷款的到账情况;将助学贷款缴纳贷款学生的学杂费；若有贷款结余则退还给贷款学生。</w:t>
      </w:r>
    </w:p>
    <w:p w:rsidR="007D694C" w:rsidRPr="007D694C" w:rsidRDefault="007D694C" w:rsidP="007016F0">
      <w:pPr>
        <w:widowControl w:val="0"/>
        <w:shd w:val="clear" w:color="auto" w:fill="FFFFFF"/>
        <w:spacing w:beforeLines="50" w:before="156" w:line="560" w:lineRule="exact"/>
        <w:jc w:val="center"/>
        <w:rPr>
          <w:color w:val="303030"/>
          <w:sz w:val="32"/>
          <w:szCs w:val="32"/>
        </w:rPr>
      </w:pPr>
      <w:r w:rsidRPr="007D694C">
        <w:rPr>
          <w:rFonts w:ascii="黑体" w:eastAsia="黑体" w:hint="eastAsia"/>
          <w:color w:val="303030"/>
          <w:sz w:val="32"/>
          <w:szCs w:val="32"/>
        </w:rPr>
        <w:t>第五章 贷款的计息与贴息</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第十二条  国家助学贷款利率按照中国人民银行公布的法定贷款利率和国家有关利率政策执行。如遇利率调整，按照中国人民银行的有关规定执行。贷款学生的利息从贷款到账之日起计付，学生在正常学制内完成学业的在校贷款利息由</w:t>
      </w:r>
      <w:r w:rsidR="007016F0">
        <w:rPr>
          <w:rFonts w:ascii="仿宋_GB2312" w:eastAsia="仿宋_GB2312" w:hint="eastAsia"/>
          <w:color w:val="303030"/>
          <w:sz w:val="32"/>
          <w:szCs w:val="32"/>
        </w:rPr>
        <w:t>广东</w:t>
      </w:r>
      <w:r w:rsidRPr="007D694C">
        <w:rPr>
          <w:rFonts w:ascii="仿宋_GB2312" w:eastAsia="仿宋_GB2312" w:hint="eastAsia"/>
          <w:color w:val="303030"/>
          <w:sz w:val="32"/>
          <w:szCs w:val="32"/>
        </w:rPr>
        <w:t>省财政支付，正常学制之外的利息及因违约等原因造成的</w:t>
      </w:r>
      <w:proofErr w:type="gramStart"/>
      <w:r w:rsidRPr="007D694C">
        <w:rPr>
          <w:rFonts w:ascii="仿宋_GB2312" w:eastAsia="仿宋_GB2312" w:hint="eastAsia"/>
          <w:color w:val="303030"/>
          <w:sz w:val="32"/>
          <w:szCs w:val="32"/>
        </w:rPr>
        <w:t>罚息由</w:t>
      </w:r>
      <w:r w:rsidRPr="007D694C">
        <w:rPr>
          <w:rFonts w:ascii="仿宋_GB2312" w:eastAsia="仿宋_GB2312" w:hint="eastAsia"/>
          <w:color w:val="303030"/>
          <w:sz w:val="32"/>
          <w:szCs w:val="32"/>
        </w:rPr>
        <w:lastRenderedPageBreak/>
        <w:t>学生</w:t>
      </w:r>
      <w:proofErr w:type="gramEnd"/>
      <w:r w:rsidRPr="007D694C">
        <w:rPr>
          <w:rFonts w:ascii="仿宋_GB2312" w:eastAsia="仿宋_GB2312" w:hint="eastAsia"/>
          <w:color w:val="303030"/>
          <w:sz w:val="32"/>
          <w:szCs w:val="32"/>
        </w:rPr>
        <w:t>自付。</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一般情况下，学生自付利息的开始时间为其毕业当年的7月1日（含1日）。</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借款学生因参军休学的，参军期间省财政继续贴息，借款学生参军结束复学后，助学中心及时把名单报</w:t>
      </w:r>
      <w:proofErr w:type="gramStart"/>
      <w:r w:rsidRPr="007D694C">
        <w:rPr>
          <w:rFonts w:ascii="仿宋_GB2312" w:eastAsia="仿宋_GB2312" w:hint="eastAsia"/>
          <w:color w:val="303030"/>
          <w:sz w:val="32"/>
          <w:szCs w:val="32"/>
        </w:rPr>
        <w:t>省学贷中心</w:t>
      </w:r>
      <w:proofErr w:type="gramEnd"/>
      <w:r w:rsidRPr="007D694C">
        <w:rPr>
          <w:rFonts w:ascii="仿宋_GB2312" w:eastAsia="仿宋_GB2312" w:hint="eastAsia"/>
          <w:color w:val="303030"/>
          <w:sz w:val="32"/>
          <w:szCs w:val="32"/>
        </w:rPr>
        <w:t>。</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当借款学生按照学</w:t>
      </w:r>
      <w:r w:rsidR="00607020">
        <w:rPr>
          <w:rFonts w:ascii="仿宋_GB2312" w:eastAsia="仿宋_GB2312" w:hint="eastAsia"/>
          <w:color w:val="303030"/>
          <w:sz w:val="32"/>
          <w:szCs w:val="32"/>
        </w:rPr>
        <w:t>院</w:t>
      </w:r>
      <w:r w:rsidRPr="007D694C">
        <w:rPr>
          <w:rFonts w:ascii="仿宋_GB2312" w:eastAsia="仿宋_GB2312" w:hint="eastAsia"/>
          <w:color w:val="303030"/>
          <w:sz w:val="32"/>
          <w:szCs w:val="32"/>
        </w:rPr>
        <w:t>学籍管理规定结业、肄业、休学、退学、被取消学籍时，自办理有关手续之日的下月1日起自付利息。</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当休学的借款学生复学后，恢复贴息起始日为当月的1日。</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提前还贷的，按贷款实际期限计算利息，不再加收除应付利息之外的其他任何费用。</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第十三条  对正常学制内助学贷款的财政贴息，由助学中心将省助学中心的通知转交学</w:t>
      </w:r>
      <w:r w:rsidR="00607020">
        <w:rPr>
          <w:rFonts w:ascii="仿宋_GB2312" w:eastAsia="仿宋_GB2312" w:hint="eastAsia"/>
          <w:color w:val="303030"/>
          <w:sz w:val="32"/>
          <w:szCs w:val="32"/>
        </w:rPr>
        <w:t>院</w:t>
      </w:r>
      <w:r w:rsidRPr="007D694C">
        <w:rPr>
          <w:rFonts w:ascii="仿宋_GB2312" w:eastAsia="仿宋_GB2312" w:hint="eastAsia"/>
          <w:color w:val="303030"/>
          <w:sz w:val="32"/>
          <w:szCs w:val="32"/>
        </w:rPr>
        <w:t>财务处核实款项往来，助学中心于每年末将学</w:t>
      </w:r>
      <w:r w:rsidR="00607020">
        <w:rPr>
          <w:rFonts w:ascii="仿宋_GB2312" w:eastAsia="仿宋_GB2312" w:hint="eastAsia"/>
          <w:color w:val="303030"/>
          <w:sz w:val="32"/>
          <w:szCs w:val="32"/>
        </w:rPr>
        <w:t>院</w:t>
      </w:r>
      <w:r w:rsidRPr="007D694C">
        <w:rPr>
          <w:rFonts w:ascii="仿宋_GB2312" w:eastAsia="仿宋_GB2312" w:hint="eastAsia"/>
          <w:color w:val="303030"/>
          <w:sz w:val="32"/>
          <w:szCs w:val="32"/>
        </w:rPr>
        <w:t>学生实际发放的国家助学贷款学生名单、贷款额、利息、罚息等进行统计汇总上报省助学中心，按规定程序办理。</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对应由学生自付的利息和罚息，由助学中心通知代理银行按照规定时间和要求进行代扣。</w:t>
      </w:r>
    </w:p>
    <w:p w:rsidR="007D694C" w:rsidRPr="007D694C" w:rsidRDefault="007D694C" w:rsidP="007016F0">
      <w:pPr>
        <w:widowControl w:val="0"/>
        <w:shd w:val="clear" w:color="auto" w:fill="FFFFFF"/>
        <w:spacing w:beforeLines="50" w:before="156" w:line="560" w:lineRule="exact"/>
        <w:jc w:val="center"/>
        <w:rPr>
          <w:color w:val="303030"/>
          <w:sz w:val="32"/>
          <w:szCs w:val="32"/>
        </w:rPr>
      </w:pPr>
      <w:r w:rsidRPr="007D694C">
        <w:rPr>
          <w:rFonts w:ascii="黑体" w:eastAsia="黑体" w:hint="eastAsia"/>
          <w:color w:val="303030"/>
          <w:sz w:val="32"/>
          <w:szCs w:val="32"/>
        </w:rPr>
        <w:t>第六章 贷款展期及合同的变更</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第十四条  对于毕业后继续攻读学位的借款学生，可在毕业前30天向助学中心提出展期申请，并提供继续攻读学位的相关书面证明。助学中心审查同意后，报省助学中心，由省助学</w:t>
      </w:r>
      <w:r w:rsidRPr="007D694C">
        <w:rPr>
          <w:rFonts w:ascii="仿宋_GB2312" w:eastAsia="仿宋_GB2312" w:hint="eastAsia"/>
          <w:color w:val="303030"/>
          <w:sz w:val="32"/>
          <w:szCs w:val="32"/>
        </w:rPr>
        <w:lastRenderedPageBreak/>
        <w:t>中心统一</w:t>
      </w:r>
      <w:proofErr w:type="gramStart"/>
      <w:r w:rsidRPr="007D694C">
        <w:rPr>
          <w:rFonts w:ascii="仿宋_GB2312" w:eastAsia="仿宋_GB2312" w:hint="eastAsia"/>
          <w:color w:val="303030"/>
          <w:sz w:val="32"/>
          <w:szCs w:val="32"/>
        </w:rPr>
        <w:t>报贷款</w:t>
      </w:r>
      <w:proofErr w:type="gramEnd"/>
      <w:r w:rsidRPr="007D694C">
        <w:rPr>
          <w:rFonts w:ascii="仿宋_GB2312" w:eastAsia="仿宋_GB2312" w:hint="eastAsia"/>
          <w:color w:val="303030"/>
          <w:sz w:val="32"/>
          <w:szCs w:val="32"/>
        </w:rPr>
        <w:t>银行审批，批准后由助学中心为其办理展期手续。</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继续攻读学位的借款学生原贷款展期期间，按借款学生原所在学</w:t>
      </w:r>
      <w:r w:rsidR="00607020">
        <w:rPr>
          <w:rFonts w:ascii="仿宋_GB2312" w:eastAsia="仿宋_GB2312" w:hint="eastAsia"/>
          <w:color w:val="303030"/>
          <w:sz w:val="32"/>
          <w:szCs w:val="32"/>
        </w:rPr>
        <w:t>校</w:t>
      </w:r>
      <w:r w:rsidRPr="007D694C">
        <w:rPr>
          <w:rFonts w:ascii="仿宋_GB2312" w:eastAsia="仿宋_GB2312" w:hint="eastAsia"/>
          <w:color w:val="303030"/>
          <w:sz w:val="32"/>
          <w:szCs w:val="32"/>
        </w:rPr>
        <w:t>的隶属关系，由省财政继续贴息。助学中心及借款学生原所在学校对该笔贷款继续承担相关责任和义务。</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第十五条  借款合同为约束有关各方的法律依据。除以下情况外，借款合同规定的借贷双方的权利和义务在合同期内保持不变。</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（一）借款学生转学时，必须先还清贷款本息，所在</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方可为其办理转学手续；</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（二）借款学生发生休学、退学、出国、被开除学籍、死亡等其</w:t>
      </w:r>
      <w:r w:rsidR="00607020">
        <w:rPr>
          <w:rFonts w:ascii="仿宋_GB2312" w:eastAsia="仿宋_GB2312" w:hint="eastAsia"/>
          <w:color w:val="303030"/>
          <w:sz w:val="32"/>
          <w:szCs w:val="32"/>
        </w:rPr>
        <w:t>它</w:t>
      </w:r>
      <w:r w:rsidRPr="007D694C">
        <w:rPr>
          <w:rFonts w:ascii="仿宋_GB2312" w:eastAsia="仿宋_GB2312" w:hint="eastAsia"/>
          <w:color w:val="303030"/>
          <w:sz w:val="32"/>
          <w:szCs w:val="32"/>
        </w:rPr>
        <w:t>不能正常完成学业的情况时，</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必须在学生出现学籍异动行为后3天内向助学中心汇报, 助学中心在知会贷款代理银行后采取停止发放贷款、提前收回贷款本息等措施。所在</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必须在助学中心采取上述措施后，方可为学生办理学籍变动的相应手续。</w:t>
      </w:r>
    </w:p>
    <w:p w:rsidR="007D694C" w:rsidRPr="007D694C" w:rsidRDefault="00607020" w:rsidP="007016F0">
      <w:pPr>
        <w:widowControl w:val="0"/>
        <w:shd w:val="clear" w:color="auto" w:fill="FFFFFF"/>
        <w:spacing w:line="560" w:lineRule="exact"/>
        <w:ind w:firstLineChars="200" w:firstLine="640"/>
        <w:rPr>
          <w:color w:val="303030"/>
          <w:sz w:val="32"/>
          <w:szCs w:val="32"/>
        </w:rPr>
      </w:pPr>
      <w:r>
        <w:rPr>
          <w:rFonts w:ascii="仿宋_GB2312" w:eastAsia="仿宋_GB2312" w:hint="eastAsia"/>
          <w:color w:val="303030"/>
          <w:sz w:val="32"/>
          <w:szCs w:val="32"/>
        </w:rPr>
        <w:t>系(部)</w:t>
      </w:r>
      <w:r w:rsidR="007D694C" w:rsidRPr="007D694C">
        <w:rPr>
          <w:rFonts w:ascii="仿宋_GB2312" w:eastAsia="仿宋_GB2312" w:hint="eastAsia"/>
          <w:color w:val="303030"/>
          <w:sz w:val="32"/>
          <w:szCs w:val="32"/>
        </w:rPr>
        <w:t>未征得助学中心同意，为贷款学生办理学籍变动等相关手续造成银行经济损失的，由</w:t>
      </w:r>
      <w:r>
        <w:rPr>
          <w:rFonts w:ascii="仿宋_GB2312" w:eastAsia="仿宋_GB2312" w:hint="eastAsia"/>
          <w:color w:val="303030"/>
          <w:sz w:val="32"/>
          <w:szCs w:val="32"/>
        </w:rPr>
        <w:t>系(部)</w:t>
      </w:r>
      <w:r w:rsidR="007D694C" w:rsidRPr="007D694C">
        <w:rPr>
          <w:rFonts w:ascii="仿宋_GB2312" w:eastAsia="仿宋_GB2312" w:hint="eastAsia"/>
          <w:color w:val="303030"/>
          <w:sz w:val="32"/>
          <w:szCs w:val="32"/>
        </w:rPr>
        <w:t>承担相关的经济损失,并追究有关人员责任。</w:t>
      </w:r>
    </w:p>
    <w:p w:rsidR="007D694C" w:rsidRPr="007D694C" w:rsidRDefault="007D694C" w:rsidP="007016F0">
      <w:pPr>
        <w:widowControl w:val="0"/>
        <w:shd w:val="clear" w:color="auto" w:fill="FFFFFF"/>
        <w:spacing w:beforeLines="50" w:before="156" w:line="560" w:lineRule="exact"/>
        <w:jc w:val="center"/>
        <w:rPr>
          <w:color w:val="303030"/>
          <w:sz w:val="32"/>
          <w:szCs w:val="32"/>
        </w:rPr>
      </w:pPr>
      <w:r w:rsidRPr="007D694C">
        <w:rPr>
          <w:rFonts w:ascii="黑体" w:eastAsia="黑体" w:hint="eastAsia"/>
          <w:color w:val="303030"/>
          <w:sz w:val="32"/>
          <w:szCs w:val="32"/>
        </w:rPr>
        <w:t>第七章 贷款的贷后管理</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第十六条  助学中心为每个贷款学生建立业务管理和诚信档案，内容主要包括贷款审批表、借款合同、借款凭证、诚信</w:t>
      </w:r>
      <w:r w:rsidRPr="007D694C">
        <w:rPr>
          <w:rFonts w:ascii="仿宋_GB2312" w:eastAsia="仿宋_GB2312" w:hint="eastAsia"/>
          <w:color w:val="303030"/>
          <w:sz w:val="32"/>
          <w:szCs w:val="32"/>
        </w:rPr>
        <w:lastRenderedPageBreak/>
        <w:t>记录等。</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第十七条  助学中心要按照上级统一要求，建立助学贷款管理台帐和贷款学生信息一览表，及时准确做好资料登记管理工作。</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第十八条  各</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须建立简明实用的贷款学生档案，内容主要包括学生身份信息、贷款信息、诚信记录等，并做好贷款学生信息一览表的登记、上报工作。</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第十九条  学</w:t>
      </w:r>
      <w:r w:rsidR="00607020">
        <w:rPr>
          <w:rFonts w:ascii="仿宋_GB2312" w:eastAsia="仿宋_GB2312" w:hint="eastAsia"/>
          <w:color w:val="303030"/>
          <w:sz w:val="32"/>
          <w:szCs w:val="32"/>
        </w:rPr>
        <w:t>院</w:t>
      </w:r>
      <w:r w:rsidRPr="007D694C">
        <w:rPr>
          <w:rFonts w:ascii="仿宋_GB2312" w:eastAsia="仿宋_GB2312" w:hint="eastAsia"/>
          <w:color w:val="303030"/>
          <w:sz w:val="32"/>
          <w:szCs w:val="32"/>
        </w:rPr>
        <w:t>和</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要教育、指导、监督学生合理使用助学贷款，</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对贷款学生的日常表现跟踪考评，对贷款学生的违规行为要及时进行纠正和处理，并上报助学中心。对于有违反贷款协议行为的学生，可以采取停止发放贷款、取消其继续申请贷款的资格等措施，并视情况提前回收贷款。</w:t>
      </w:r>
    </w:p>
    <w:p w:rsidR="007D694C" w:rsidRPr="007D694C" w:rsidRDefault="007D694C" w:rsidP="007016F0">
      <w:pPr>
        <w:widowControl w:val="0"/>
        <w:shd w:val="clear" w:color="auto" w:fill="FFFFFF"/>
        <w:spacing w:beforeLines="50" w:before="156" w:line="560" w:lineRule="exact"/>
        <w:jc w:val="center"/>
        <w:rPr>
          <w:color w:val="303030"/>
          <w:sz w:val="32"/>
          <w:szCs w:val="32"/>
        </w:rPr>
      </w:pPr>
      <w:r w:rsidRPr="007D694C">
        <w:rPr>
          <w:rFonts w:ascii="黑体" w:eastAsia="黑体" w:hint="eastAsia"/>
          <w:color w:val="303030"/>
          <w:sz w:val="32"/>
          <w:szCs w:val="32"/>
        </w:rPr>
        <w:t>第八章  贷款的回收</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第二十条  学生毕业离校前，助学中心和</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助学贷款工作小组要教育借款学生严格履行还款义务，并组织其办理毕业确认手续，确定毕业后两位固定联系人和本人联系方式。上述手续办妥后，学</w:t>
      </w:r>
      <w:r w:rsidR="00607020">
        <w:rPr>
          <w:rFonts w:ascii="仿宋_GB2312" w:eastAsia="仿宋_GB2312" w:hint="eastAsia"/>
          <w:color w:val="303030"/>
          <w:sz w:val="32"/>
          <w:szCs w:val="32"/>
        </w:rPr>
        <w:t>院</w:t>
      </w:r>
      <w:r w:rsidRPr="007D694C">
        <w:rPr>
          <w:rFonts w:ascii="仿宋_GB2312" w:eastAsia="仿宋_GB2312" w:hint="eastAsia"/>
          <w:color w:val="303030"/>
          <w:sz w:val="32"/>
          <w:szCs w:val="32"/>
        </w:rPr>
        <w:t>方可为其办理毕业手续。</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第二十一条  学</w:t>
      </w:r>
      <w:r w:rsidR="00607020">
        <w:rPr>
          <w:rFonts w:ascii="仿宋_GB2312" w:eastAsia="仿宋_GB2312" w:hint="eastAsia"/>
          <w:color w:val="303030"/>
          <w:sz w:val="32"/>
          <w:szCs w:val="32"/>
        </w:rPr>
        <w:t>院</w:t>
      </w:r>
      <w:r w:rsidRPr="007D694C">
        <w:rPr>
          <w:rFonts w:ascii="仿宋_GB2312" w:eastAsia="仿宋_GB2312" w:hint="eastAsia"/>
          <w:color w:val="303030"/>
          <w:sz w:val="32"/>
          <w:szCs w:val="32"/>
        </w:rPr>
        <w:t>在借款学生毕业离校前，将其贷款情况和诚信档案并入学生个人档案，如实向用人单位通报学生的贷款信息，建立与用人单位的联系方式，请求用人单位督促学生按时还款。</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第二十二条  允许有条件的借款学生提前还贷，提前还贷</w:t>
      </w:r>
      <w:r w:rsidRPr="007D694C">
        <w:rPr>
          <w:rFonts w:ascii="仿宋_GB2312" w:eastAsia="仿宋_GB2312" w:hint="eastAsia"/>
          <w:color w:val="303030"/>
          <w:sz w:val="32"/>
          <w:szCs w:val="32"/>
        </w:rPr>
        <w:lastRenderedPageBreak/>
        <w:t>的借款学生应在每个月的10日前向</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提出申请。助学中心收到</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上报的学生申请，经审批同意其提前还款后，借款学生可以提前还款，按贷款实际期限计算利息，不再加收除应付利息之外的其</w:t>
      </w:r>
      <w:r w:rsidR="00607020">
        <w:rPr>
          <w:rFonts w:ascii="仿宋_GB2312" w:eastAsia="仿宋_GB2312" w:hint="eastAsia"/>
          <w:color w:val="303030"/>
          <w:sz w:val="32"/>
          <w:szCs w:val="32"/>
        </w:rPr>
        <w:t>它</w:t>
      </w:r>
      <w:r w:rsidRPr="007D694C">
        <w:rPr>
          <w:rFonts w:ascii="仿宋_GB2312" w:eastAsia="仿宋_GB2312" w:hint="eastAsia"/>
          <w:color w:val="303030"/>
          <w:sz w:val="32"/>
          <w:szCs w:val="32"/>
        </w:rPr>
        <w:t>费用。</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第二十三条  借款学生毕业后第三年的10月20日为第一笔贷款的还款日，以后实行每年一次性还清一笔贷款本息。比如在校期间有3笔贷款，则从毕业后的第三年开始，每年10月20日一次性还清一笔贷款本息，分3年3次还清所有的贷款本息。</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借款毕业生务必从毕业后的第三年开始，在每年的还款日之前，及时把每一笔贷款本息足额存入专用的支付宝账户，根据自己的贷款笔数，按一年一次还清一笔，逐年还清所有的贷款本息。</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助学中心根据学生借款合同通知代理银行定时扣款。代理银行按年度将学生还款情况及时告知助学中心，由助学中心对学生还本付息情况进行适时监控，并根据需要提示学生按期还款。</w:t>
      </w:r>
    </w:p>
    <w:p w:rsidR="007D694C" w:rsidRPr="007D694C" w:rsidRDefault="007D694C" w:rsidP="007016F0">
      <w:pPr>
        <w:widowControl w:val="0"/>
        <w:shd w:val="clear" w:color="auto" w:fill="FFFFFF"/>
        <w:spacing w:beforeLines="50" w:before="156" w:line="560" w:lineRule="exact"/>
        <w:jc w:val="center"/>
        <w:rPr>
          <w:color w:val="303030"/>
          <w:sz w:val="32"/>
          <w:szCs w:val="32"/>
        </w:rPr>
      </w:pPr>
      <w:r w:rsidRPr="007D694C">
        <w:rPr>
          <w:rFonts w:ascii="黑体" w:eastAsia="黑体" w:hint="eastAsia"/>
          <w:color w:val="303030"/>
          <w:sz w:val="32"/>
          <w:szCs w:val="32"/>
        </w:rPr>
        <w:t xml:space="preserve">第九章  对违约学生的处理 </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第二十四条  违约学生是指未按借款合同约定偿还贷款本息的借款学生。</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第二十五条  助学中心将银行提供的违约欠供学生名单转发相关</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，相关</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尽一切可能通知违约欠供学生及时</w:t>
      </w:r>
      <w:r w:rsidRPr="007D694C">
        <w:rPr>
          <w:rFonts w:ascii="仿宋_GB2312" w:eastAsia="仿宋_GB2312" w:hint="eastAsia"/>
          <w:color w:val="303030"/>
          <w:sz w:val="32"/>
          <w:szCs w:val="32"/>
        </w:rPr>
        <w:lastRenderedPageBreak/>
        <w:t>还款。</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第二十六条  对违约学生，将在不通知违约学生的情况下采取如下措施：</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（一）对违约学生的贷款金额计收罚息；对蓄意逃避银行债务，致使银行贷款形成风险的学生，经办银行将会同有关部门采取债权保护措施，依法追偿贷款；</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（二）将违约学生的违约行为载入金融机构征信系统，金融机构不再为其办理新的贷款和其</w:t>
      </w:r>
      <w:r w:rsidR="00607020">
        <w:rPr>
          <w:rFonts w:ascii="仿宋_GB2312" w:eastAsia="仿宋_GB2312" w:hint="eastAsia"/>
          <w:color w:val="303030"/>
          <w:sz w:val="32"/>
          <w:szCs w:val="32"/>
        </w:rPr>
        <w:t>它</w:t>
      </w:r>
      <w:r w:rsidRPr="007D694C">
        <w:rPr>
          <w:rFonts w:ascii="仿宋_GB2312" w:eastAsia="仿宋_GB2312" w:hint="eastAsia"/>
          <w:color w:val="303030"/>
          <w:sz w:val="32"/>
          <w:szCs w:val="32"/>
        </w:rPr>
        <w:t>授信业务。</w:t>
      </w:r>
    </w:p>
    <w:p w:rsidR="007D694C" w:rsidRPr="007D694C" w:rsidRDefault="007D694C" w:rsidP="007016F0">
      <w:pPr>
        <w:widowControl w:val="0"/>
        <w:shd w:val="clear" w:color="auto" w:fill="FFFFFF"/>
        <w:spacing w:beforeLines="50" w:before="156" w:line="560" w:lineRule="exact"/>
        <w:jc w:val="center"/>
        <w:rPr>
          <w:color w:val="303030"/>
          <w:sz w:val="32"/>
          <w:szCs w:val="32"/>
        </w:rPr>
      </w:pPr>
      <w:r w:rsidRPr="007D694C">
        <w:rPr>
          <w:rFonts w:ascii="黑体" w:eastAsia="黑体" w:hint="eastAsia"/>
          <w:color w:val="303030"/>
          <w:sz w:val="32"/>
          <w:szCs w:val="32"/>
        </w:rPr>
        <w:t>第十章  考核与奖惩</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第二十七条  学</w:t>
      </w:r>
      <w:r w:rsidR="00607020">
        <w:rPr>
          <w:rFonts w:ascii="仿宋_GB2312" w:eastAsia="仿宋_GB2312" w:hint="eastAsia"/>
          <w:color w:val="303030"/>
          <w:sz w:val="32"/>
          <w:szCs w:val="32"/>
        </w:rPr>
        <w:t>院</w:t>
      </w:r>
      <w:r w:rsidRPr="007D694C">
        <w:rPr>
          <w:rFonts w:ascii="仿宋_GB2312" w:eastAsia="仿宋_GB2312" w:hint="eastAsia"/>
          <w:color w:val="303030"/>
          <w:sz w:val="32"/>
          <w:szCs w:val="32"/>
        </w:rPr>
        <w:t>每年对各</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贷款工作小组和助学中心的工作进行考评，把学生的学费收缴情况、助学贷款情况、还贷违约情况等，纳入考核范围，并对工作突出的单位和个人进行表彰与奖励。</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第二十八条  为进一步强化</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贷</w:t>
      </w:r>
      <w:r w:rsidR="007016F0">
        <w:rPr>
          <w:rFonts w:ascii="仿宋_GB2312" w:eastAsia="仿宋_GB2312" w:hint="eastAsia"/>
          <w:color w:val="303030"/>
          <w:sz w:val="32"/>
          <w:szCs w:val="32"/>
        </w:rPr>
        <w:t>款</w:t>
      </w:r>
      <w:r w:rsidRPr="007D694C">
        <w:rPr>
          <w:rFonts w:ascii="仿宋_GB2312" w:eastAsia="仿宋_GB2312" w:hint="eastAsia"/>
          <w:color w:val="303030"/>
          <w:sz w:val="32"/>
          <w:szCs w:val="32"/>
        </w:rPr>
        <w:t>后管理的责任，助学中心将各</w:t>
      </w:r>
      <w:r w:rsidR="00607020">
        <w:rPr>
          <w:rFonts w:ascii="仿宋_GB2312" w:eastAsia="仿宋_GB2312" w:hint="eastAsia"/>
          <w:color w:val="303030"/>
          <w:sz w:val="32"/>
          <w:szCs w:val="32"/>
        </w:rPr>
        <w:t>系(部)</w:t>
      </w:r>
      <w:r w:rsidRPr="007D694C">
        <w:rPr>
          <w:rFonts w:ascii="仿宋_GB2312" w:eastAsia="仿宋_GB2312" w:hint="eastAsia"/>
          <w:color w:val="303030"/>
          <w:sz w:val="32"/>
          <w:szCs w:val="32"/>
        </w:rPr>
        <w:t>的还贷违约率与需求贷款的额度挂钩。</w:t>
      </w:r>
    </w:p>
    <w:p w:rsidR="007D694C" w:rsidRPr="007D694C" w:rsidRDefault="007D694C" w:rsidP="007016F0">
      <w:pPr>
        <w:widowControl w:val="0"/>
        <w:shd w:val="clear" w:color="auto" w:fill="FFFFFF"/>
        <w:spacing w:beforeLines="50" w:before="156" w:line="560" w:lineRule="exact"/>
        <w:jc w:val="center"/>
        <w:rPr>
          <w:color w:val="303030"/>
          <w:sz w:val="32"/>
          <w:szCs w:val="32"/>
        </w:rPr>
      </w:pPr>
      <w:r w:rsidRPr="007D694C">
        <w:rPr>
          <w:rFonts w:ascii="黑体" w:eastAsia="黑体" w:hint="eastAsia"/>
          <w:color w:val="303030"/>
          <w:sz w:val="32"/>
          <w:szCs w:val="32"/>
        </w:rPr>
        <w:t>第十一章  附    则</w:t>
      </w:r>
    </w:p>
    <w:p w:rsidR="007D694C" w:rsidRPr="007D694C" w:rsidRDefault="007D694C" w:rsidP="007016F0">
      <w:pPr>
        <w:widowControl w:val="0"/>
        <w:shd w:val="clear" w:color="auto" w:fill="FFFFFF"/>
        <w:spacing w:line="560" w:lineRule="exact"/>
        <w:ind w:firstLineChars="200" w:firstLine="640"/>
        <w:rPr>
          <w:color w:val="303030"/>
          <w:sz w:val="32"/>
          <w:szCs w:val="32"/>
        </w:rPr>
      </w:pPr>
      <w:r w:rsidRPr="007D694C">
        <w:rPr>
          <w:rFonts w:ascii="仿宋_GB2312" w:eastAsia="仿宋_GB2312" w:hint="eastAsia"/>
          <w:color w:val="303030"/>
          <w:sz w:val="32"/>
          <w:szCs w:val="32"/>
        </w:rPr>
        <w:t xml:space="preserve">第二十九条  </w:t>
      </w:r>
      <w:r w:rsidR="00602FA6" w:rsidRPr="003B60E0">
        <w:rPr>
          <w:rFonts w:ascii="仿宋_GB2312" w:eastAsia="仿宋_GB2312" w:cs="Times New Roman" w:hint="eastAsia"/>
          <w:color w:val="303030"/>
          <w:kern w:val="2"/>
          <w:sz w:val="32"/>
          <w:szCs w:val="32"/>
        </w:rPr>
        <w:t>本办法</w:t>
      </w:r>
      <w:r w:rsidR="00602FA6">
        <w:rPr>
          <w:rFonts w:ascii="仿宋_GB2312" w:eastAsia="仿宋_GB2312" w:cs="Times New Roman" w:hint="eastAsia"/>
          <w:color w:val="303030"/>
          <w:kern w:val="2"/>
          <w:sz w:val="32"/>
          <w:szCs w:val="32"/>
        </w:rPr>
        <w:t>实施</w:t>
      </w:r>
      <w:r w:rsidR="00602FA6" w:rsidRPr="007D694C">
        <w:rPr>
          <w:rFonts w:ascii="仿宋_GB2312" w:eastAsia="仿宋_GB2312" w:cs="Times New Roman" w:hint="eastAsia"/>
          <w:color w:val="303030"/>
          <w:kern w:val="2"/>
          <w:sz w:val="32"/>
          <w:szCs w:val="32"/>
        </w:rPr>
        <w:t>前</w:t>
      </w:r>
      <w:r w:rsidR="00602FA6">
        <w:rPr>
          <w:rFonts w:ascii="仿宋_GB2312" w:eastAsia="仿宋_GB2312" w:cs="Times New Roman" w:hint="eastAsia"/>
          <w:color w:val="303030"/>
          <w:kern w:val="2"/>
          <w:sz w:val="32"/>
          <w:szCs w:val="32"/>
        </w:rPr>
        <w:t>开展</w:t>
      </w:r>
      <w:r w:rsidR="00602FA6" w:rsidRPr="007D694C">
        <w:rPr>
          <w:rFonts w:ascii="仿宋_GB2312" w:eastAsia="仿宋_GB2312" w:cs="Times New Roman" w:hint="eastAsia"/>
          <w:color w:val="303030"/>
          <w:kern w:val="2"/>
          <w:sz w:val="32"/>
          <w:szCs w:val="32"/>
        </w:rPr>
        <w:t>的助学贷款工作</w:t>
      </w:r>
      <w:r w:rsidR="00602FA6">
        <w:rPr>
          <w:rFonts w:ascii="仿宋_GB2312" w:eastAsia="仿宋_GB2312" w:cs="Times New Roman" w:hint="eastAsia"/>
          <w:color w:val="303030"/>
          <w:kern w:val="2"/>
          <w:sz w:val="32"/>
          <w:szCs w:val="32"/>
        </w:rPr>
        <w:t>,适用当时的管理办法</w:t>
      </w:r>
      <w:r w:rsidR="00602FA6" w:rsidRPr="007D694C">
        <w:rPr>
          <w:rFonts w:ascii="仿宋_GB2312" w:eastAsia="仿宋_GB2312" w:cs="Times New Roman" w:hint="eastAsia"/>
          <w:color w:val="303030"/>
          <w:kern w:val="2"/>
          <w:sz w:val="32"/>
          <w:szCs w:val="32"/>
        </w:rPr>
        <w:t>。</w:t>
      </w:r>
      <w:r w:rsidR="007016F0">
        <w:rPr>
          <w:rFonts w:ascii="仿宋_GB2312" w:eastAsia="仿宋_GB2312" w:hint="eastAsia"/>
          <w:color w:val="303030"/>
          <w:sz w:val="32"/>
          <w:szCs w:val="32"/>
        </w:rPr>
        <w:t>本办法</w:t>
      </w:r>
      <w:r w:rsidR="00602FA6">
        <w:rPr>
          <w:rFonts w:ascii="仿宋_GB2312" w:eastAsia="仿宋_GB2312" w:hint="eastAsia"/>
          <w:color w:val="303030"/>
          <w:sz w:val="32"/>
          <w:szCs w:val="32"/>
        </w:rPr>
        <w:t>实施</w:t>
      </w:r>
      <w:r w:rsidRPr="007D694C">
        <w:rPr>
          <w:rFonts w:ascii="仿宋_GB2312" w:eastAsia="仿宋_GB2312" w:hint="eastAsia"/>
          <w:color w:val="303030"/>
          <w:sz w:val="32"/>
          <w:szCs w:val="32"/>
        </w:rPr>
        <w:t>前由其它商业银行办理的国家助学贷款业务仍按原有规定执行。</w:t>
      </w:r>
    </w:p>
    <w:p w:rsidR="007D694C" w:rsidRPr="003B60E0" w:rsidRDefault="007D694C" w:rsidP="007016F0">
      <w:pPr>
        <w:widowControl w:val="0"/>
        <w:spacing w:line="560" w:lineRule="exact"/>
        <w:ind w:firstLine="640"/>
        <w:rPr>
          <w:rFonts w:eastAsia="仿宋"/>
          <w:sz w:val="32"/>
          <w:u w:color="943634"/>
        </w:rPr>
      </w:pPr>
      <w:r w:rsidRPr="007D694C">
        <w:rPr>
          <w:rFonts w:ascii="仿宋_GB2312" w:eastAsia="仿宋_GB2312" w:cs="Times New Roman" w:hint="eastAsia"/>
          <w:color w:val="303030"/>
          <w:kern w:val="2"/>
          <w:sz w:val="32"/>
          <w:szCs w:val="32"/>
        </w:rPr>
        <w:t xml:space="preserve">第三十条  </w:t>
      </w:r>
      <w:r w:rsidR="003B60E0" w:rsidRPr="003B60E0">
        <w:rPr>
          <w:rFonts w:eastAsia="仿宋" w:hint="eastAsia"/>
          <w:sz w:val="32"/>
          <w:u w:color="943634"/>
        </w:rPr>
        <w:t>本办法自学院批准印发之日起施行，由</w:t>
      </w:r>
      <w:r w:rsidR="003B60E0">
        <w:rPr>
          <w:rFonts w:eastAsia="仿宋" w:hint="eastAsia"/>
          <w:sz w:val="32"/>
          <w:u w:color="943634"/>
        </w:rPr>
        <w:t>学生处</w:t>
      </w:r>
      <w:r w:rsidR="003B60E0" w:rsidRPr="003B60E0">
        <w:rPr>
          <w:rFonts w:eastAsia="仿宋" w:hint="eastAsia"/>
          <w:sz w:val="32"/>
          <w:u w:color="943634"/>
        </w:rPr>
        <w:t>负责解释、修订。学院原有与本办法相同或相冲突的文件同时停止执行。</w:t>
      </w:r>
    </w:p>
    <w:p w:rsidR="001030A6" w:rsidRPr="001030A6" w:rsidRDefault="001030A6" w:rsidP="007016F0">
      <w:pPr>
        <w:widowControl w:val="0"/>
        <w:tabs>
          <w:tab w:val="left" w:pos="1656"/>
          <w:tab w:val="center" w:pos="4153"/>
        </w:tabs>
        <w:spacing w:line="700" w:lineRule="exact"/>
        <w:jc w:val="center"/>
        <w:rPr>
          <w:rFonts w:ascii="小标宋" w:eastAsia="小标宋" w:hAnsi="仿宋"/>
          <w:sz w:val="44"/>
          <w:szCs w:val="44"/>
          <w:u w:color="1C654D"/>
        </w:rPr>
      </w:pPr>
      <w:r w:rsidRPr="001030A6">
        <w:rPr>
          <w:rFonts w:ascii="小标宋" w:eastAsia="小标宋" w:hAnsi="仿宋" w:hint="eastAsia"/>
          <w:sz w:val="44"/>
          <w:szCs w:val="44"/>
          <w:u w:color="1C654D"/>
        </w:rPr>
        <w:lastRenderedPageBreak/>
        <w:t>东莞理工学院城市学院</w:t>
      </w:r>
    </w:p>
    <w:p w:rsidR="001030A6" w:rsidRPr="001030A6" w:rsidRDefault="001030A6" w:rsidP="007016F0">
      <w:pPr>
        <w:widowControl w:val="0"/>
        <w:tabs>
          <w:tab w:val="left" w:pos="1656"/>
          <w:tab w:val="center" w:pos="4153"/>
        </w:tabs>
        <w:spacing w:line="700" w:lineRule="exact"/>
        <w:jc w:val="center"/>
        <w:rPr>
          <w:rFonts w:ascii="小标宋" w:eastAsia="小标宋" w:hAnsi="仿宋"/>
          <w:sz w:val="44"/>
          <w:szCs w:val="44"/>
          <w:u w:color="1C654D"/>
        </w:rPr>
      </w:pPr>
      <w:r w:rsidRPr="001030A6">
        <w:rPr>
          <w:rFonts w:ascii="小标宋" w:eastAsia="小标宋" w:hAnsi="仿宋" w:hint="eastAsia"/>
          <w:sz w:val="44"/>
          <w:szCs w:val="44"/>
          <w:u w:color="1C654D"/>
        </w:rPr>
        <w:t>教育培训工作管理办法（暂行）</w:t>
      </w:r>
    </w:p>
    <w:p w:rsidR="001030A6" w:rsidRPr="001030A6" w:rsidRDefault="001030A6" w:rsidP="00602FA6">
      <w:pPr>
        <w:widowControl w:val="0"/>
        <w:spacing w:line="560" w:lineRule="exact"/>
        <w:jc w:val="center"/>
        <w:rPr>
          <w:rFonts w:ascii="华康简标题宋" w:eastAsia="华康简标题宋" w:cs="Tahoma"/>
          <w:bCs/>
          <w:sz w:val="42"/>
          <w:szCs w:val="42"/>
          <w:u w:color="1C654D"/>
        </w:rPr>
      </w:pP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第一条</w:t>
      </w:r>
      <w:r w:rsidRPr="001030A6">
        <w:rPr>
          <w:rFonts w:ascii="仿宋" w:eastAsia="仿宋" w:hAnsi="仿宋" w:cs="Tahoma" w:hint="eastAsia"/>
          <w:sz w:val="32"/>
          <w:szCs w:val="32"/>
          <w:u w:color="1C654D"/>
        </w:rPr>
        <w:t xml:space="preserve">  </w:t>
      </w:r>
      <w:r w:rsidRPr="001030A6">
        <w:rPr>
          <w:rFonts w:ascii="仿宋" w:eastAsia="仿宋" w:hAnsi="仿宋" w:hint="eastAsia"/>
          <w:sz w:val="32"/>
          <w:szCs w:val="32"/>
          <w:u w:color="1C654D"/>
        </w:rPr>
        <w:t>为了促进学院教育事业的发展，适应学院应用型本科人才培养改革，进一步规范学院教育培训工作，特制定本办法。</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第二条  本办法所指的教育培训工作是指成人学历教育、学生公共技能证书、职业技能证书培训（含报考）等学院日常教学以外的教育培训工作。</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第三条  继续教育中心负责全院教育培训工作的规划、实施与管理，统筹全院教育培训工作。</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第四条  继续教育中心是学院</w:t>
      </w:r>
      <w:r w:rsidR="00973BC4">
        <w:rPr>
          <w:rFonts w:ascii="仿宋" w:eastAsia="仿宋" w:hAnsi="仿宋" w:hint="eastAsia"/>
          <w:sz w:val="32"/>
          <w:szCs w:val="32"/>
          <w:u w:color="1C654D"/>
        </w:rPr>
        <w:t>唯一</w:t>
      </w:r>
      <w:r w:rsidRPr="001030A6">
        <w:rPr>
          <w:rFonts w:ascii="仿宋" w:eastAsia="仿宋" w:hAnsi="仿宋" w:hint="eastAsia"/>
          <w:sz w:val="32"/>
          <w:szCs w:val="32"/>
          <w:u w:color="1C654D"/>
        </w:rPr>
        <w:t>的教育培训管理机构，代表学院组织和实施各类培训项目。</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第五条  教育培训项目分为两类进行管理。</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第一类：继续教育中心独立开展的公共技能证书培训。</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第二类：继续教育中心与校外培训机构合作开展或委托系（部）承办的职业技能证书培训。</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院内各教学单位以教学工作为主，不得单独开展各类培训活动。在不影响正常教学工作前提下，继续教育中心按照“发挥优势、规范管理、保证质量、树立品牌”的原则，支持系（部）承办部分有专业特色、有师资优势、适应经济和社会发展需要、有利于提高学生专业实践能力、就业竞争力的教育培训项目。</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lastRenderedPageBreak/>
        <w:t>系（部）承办教育培训活动必须由本单位领导牵头负责日常教学的组织和管理。必须选聘具有较高思想政治素质和业务水平的教师进行授课，并加强管理，保证培训质量。</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系（部）承办的教育培训项目启动前，须根据</w:t>
      </w:r>
      <w:proofErr w:type="gramStart"/>
      <w:r w:rsidRPr="001030A6">
        <w:rPr>
          <w:rFonts w:ascii="仿宋" w:eastAsia="仿宋" w:hAnsi="仿宋" w:hint="eastAsia"/>
          <w:sz w:val="32"/>
          <w:szCs w:val="32"/>
          <w:u w:color="1C654D"/>
        </w:rPr>
        <w:t>项目申办</w:t>
      </w:r>
      <w:proofErr w:type="gramEnd"/>
      <w:r w:rsidRPr="001030A6">
        <w:rPr>
          <w:rFonts w:ascii="仿宋" w:eastAsia="仿宋" w:hAnsi="仿宋" w:hint="eastAsia"/>
          <w:sz w:val="32"/>
          <w:szCs w:val="32"/>
          <w:u w:color="1C654D"/>
        </w:rPr>
        <w:t>流程</w:t>
      </w:r>
      <w:r w:rsidR="00844F96">
        <w:rPr>
          <w:rFonts w:ascii="仿宋" w:eastAsia="仿宋" w:hAnsi="仿宋" w:hint="eastAsia"/>
          <w:sz w:val="32"/>
          <w:szCs w:val="32"/>
          <w:u w:color="1C654D"/>
        </w:rPr>
        <w:t>办理审批手续</w:t>
      </w:r>
      <w:r w:rsidRPr="001030A6">
        <w:rPr>
          <w:rFonts w:ascii="仿宋" w:eastAsia="仿宋" w:hAnsi="仿宋" w:hint="eastAsia"/>
          <w:sz w:val="32"/>
          <w:szCs w:val="32"/>
          <w:u w:color="1C654D"/>
        </w:rPr>
        <w:t>，并将培训计划、办班通知、招生人数、收费标准等报继续教育中心审批。</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培训项目完成后，承办单位、合作单位须将学员名册和培训小结等材料报继续教育中心归档。</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第六条  继续教育中心与校外培训机构合作的培训项目，应慎重选择合作对象，认真查验其办学资质和条件，不得与不具备条件的单位合作办学。开展合作办学的单位必须按照学院有关规定，明确双方的责任、权利和利益来商定合作（办学）协议，并</w:t>
      </w:r>
      <w:proofErr w:type="gramStart"/>
      <w:r w:rsidRPr="001030A6">
        <w:rPr>
          <w:rFonts w:ascii="仿宋" w:eastAsia="仿宋" w:hAnsi="仿宋" w:hint="eastAsia"/>
          <w:sz w:val="32"/>
          <w:szCs w:val="32"/>
          <w:u w:color="1C654D"/>
        </w:rPr>
        <w:t>经继续</w:t>
      </w:r>
      <w:proofErr w:type="gramEnd"/>
      <w:r w:rsidRPr="001030A6">
        <w:rPr>
          <w:rFonts w:ascii="仿宋" w:eastAsia="仿宋" w:hAnsi="仿宋" w:hint="eastAsia"/>
          <w:sz w:val="32"/>
          <w:szCs w:val="32"/>
          <w:u w:color="1C654D"/>
        </w:rPr>
        <w:t>教育中心审核同意，报学院分管院领导批准，方为学院认可的有效合同。</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第七条  教育培训项目印发的招生通知、简章和广告须</w:t>
      </w:r>
      <w:proofErr w:type="gramStart"/>
      <w:r w:rsidRPr="001030A6">
        <w:rPr>
          <w:rFonts w:ascii="仿宋" w:eastAsia="仿宋" w:hAnsi="仿宋" w:hint="eastAsia"/>
          <w:sz w:val="32"/>
          <w:szCs w:val="32"/>
          <w:u w:color="1C654D"/>
        </w:rPr>
        <w:t>经继续</w:t>
      </w:r>
      <w:proofErr w:type="gramEnd"/>
      <w:r w:rsidRPr="001030A6">
        <w:rPr>
          <w:rFonts w:ascii="仿宋" w:eastAsia="仿宋" w:hAnsi="仿宋" w:hint="eastAsia"/>
          <w:sz w:val="32"/>
          <w:szCs w:val="32"/>
          <w:u w:color="1C654D"/>
        </w:rPr>
        <w:t>教育中心审核批准。招生宣传材料内容必须真实，不得误导学生。承办单位、合作单位不得擅自拟定和印刷招生宣传材料。招生宣传活动中不得出现任何违反国家和教育行政部门政策与法规的行为。</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第八条  教育培训项目必须严格遵守学院财务规定，并按学院有关规章制度执行。学院收取的管理费由学院统一管理和使用。</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lastRenderedPageBreak/>
        <w:t>第九条  各类培训结业证书、职业资格证书等由继续教育中心统一发放，各承办单位、合作单位不得擅自给学生颁发证书。</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第十条  院内任何单位或个人未经审批，不得擅自将院内场地、设备等出租给院外培训机构使用。</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第十一条  院内任何单位和个人未经审批，不得擅自举办冠以“东莞理工学院城市学院”、“东莞理工城市学院”或“城市学院”等为名称的培训办班活动。</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第十二条  对违反本规定的相关单位、相关责任人，学院将追究其责任，视情节轻重予以行政纪律处分直至追究法律责任，并没收全部培训办班收入。</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第十三条  本规定由学院继续教育中心负责解释。</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r w:rsidRPr="001030A6">
        <w:rPr>
          <w:rFonts w:ascii="仿宋" w:eastAsia="仿宋" w:hAnsi="仿宋" w:hint="eastAsia"/>
          <w:sz w:val="32"/>
          <w:szCs w:val="32"/>
          <w:u w:color="1C654D"/>
        </w:rPr>
        <w:t>第十四条  本规定自发布之日起实施。</w:t>
      </w:r>
    </w:p>
    <w:p w:rsidR="001030A6" w:rsidRPr="001030A6" w:rsidRDefault="001030A6" w:rsidP="00602FA6">
      <w:pPr>
        <w:widowControl w:val="0"/>
        <w:spacing w:line="560" w:lineRule="exact"/>
        <w:ind w:firstLineChars="200" w:firstLine="640"/>
        <w:jc w:val="both"/>
        <w:rPr>
          <w:rFonts w:ascii="仿宋" w:eastAsia="仿宋" w:hAnsi="仿宋"/>
          <w:sz w:val="32"/>
          <w:szCs w:val="32"/>
          <w:u w:color="1C654D"/>
        </w:rPr>
      </w:pPr>
    </w:p>
    <w:p w:rsidR="001030A6" w:rsidRDefault="001030A6" w:rsidP="007016F0">
      <w:pPr>
        <w:widowControl w:val="0"/>
        <w:spacing w:before="100" w:beforeAutospacing="1" w:after="100" w:afterAutospacing="1" w:line="200" w:lineRule="atLeast"/>
        <w:jc w:val="center"/>
        <w:rPr>
          <w:rFonts w:ascii="仿宋" w:eastAsia="仿宋" w:hAnsi="仿宋"/>
          <w:sz w:val="32"/>
          <w:szCs w:val="32"/>
          <w:u w:color="1C654D"/>
        </w:rPr>
      </w:pPr>
    </w:p>
    <w:p w:rsidR="00844F96" w:rsidRPr="001030A6" w:rsidRDefault="00844F96" w:rsidP="007016F0">
      <w:pPr>
        <w:widowControl w:val="0"/>
        <w:spacing w:before="100" w:beforeAutospacing="1" w:after="100" w:afterAutospacing="1" w:line="200" w:lineRule="atLeast"/>
        <w:jc w:val="center"/>
        <w:rPr>
          <w:szCs w:val="28"/>
          <w:u w:color="1C654D"/>
        </w:rPr>
      </w:pPr>
    </w:p>
    <w:p w:rsidR="001030A6" w:rsidRDefault="001030A6" w:rsidP="007016F0">
      <w:pPr>
        <w:widowControl w:val="0"/>
        <w:rPr>
          <w:rFonts w:ascii="华康简标题宋" w:eastAsia="华康简标题宋" w:cs="Tahoma"/>
          <w:bCs/>
          <w:sz w:val="42"/>
          <w:szCs w:val="42"/>
          <w:u w:color="1C654D"/>
        </w:rPr>
      </w:pPr>
    </w:p>
    <w:p w:rsidR="001030A6" w:rsidRDefault="001030A6" w:rsidP="007016F0">
      <w:pPr>
        <w:widowControl w:val="0"/>
        <w:rPr>
          <w:szCs w:val="28"/>
          <w:u w:color="1C654D"/>
        </w:rPr>
      </w:pPr>
    </w:p>
    <w:p w:rsidR="00CB2213" w:rsidRPr="001030A6" w:rsidRDefault="00CB2213" w:rsidP="007016F0">
      <w:pPr>
        <w:widowControl w:val="0"/>
        <w:rPr>
          <w:szCs w:val="28"/>
          <w:u w:color="1C654D"/>
        </w:rPr>
      </w:pPr>
    </w:p>
    <w:p w:rsidR="001030A6" w:rsidRPr="001030A6" w:rsidRDefault="001030A6" w:rsidP="00602FA6">
      <w:pPr>
        <w:widowControl w:val="0"/>
        <w:tabs>
          <w:tab w:val="left" w:pos="1656"/>
          <w:tab w:val="center" w:pos="4153"/>
        </w:tabs>
        <w:spacing w:line="760" w:lineRule="exact"/>
        <w:jc w:val="center"/>
        <w:rPr>
          <w:rFonts w:ascii="小标宋" w:eastAsia="小标宋" w:hAnsi="仿宋"/>
          <w:sz w:val="44"/>
          <w:szCs w:val="44"/>
          <w:u w:color="1C654D"/>
        </w:rPr>
      </w:pPr>
      <w:r w:rsidRPr="001030A6">
        <w:rPr>
          <w:rFonts w:ascii="小标宋" w:eastAsia="小标宋" w:hAnsi="仿宋" w:hint="eastAsia"/>
          <w:sz w:val="44"/>
          <w:szCs w:val="44"/>
          <w:u w:color="1C654D"/>
        </w:rPr>
        <w:lastRenderedPageBreak/>
        <w:t>东莞理工学院城市学院</w:t>
      </w:r>
    </w:p>
    <w:p w:rsidR="001030A6" w:rsidRPr="001030A6" w:rsidRDefault="001030A6" w:rsidP="00602FA6">
      <w:pPr>
        <w:widowControl w:val="0"/>
        <w:tabs>
          <w:tab w:val="left" w:pos="1656"/>
          <w:tab w:val="center" w:pos="4153"/>
        </w:tabs>
        <w:spacing w:line="760" w:lineRule="exact"/>
        <w:jc w:val="center"/>
        <w:rPr>
          <w:rFonts w:ascii="小标宋" w:eastAsia="小标宋" w:hAnsi="仿宋"/>
          <w:sz w:val="44"/>
          <w:szCs w:val="44"/>
          <w:u w:color="1C654D"/>
        </w:rPr>
      </w:pPr>
      <w:r w:rsidRPr="001030A6">
        <w:rPr>
          <w:rFonts w:ascii="小标宋" w:eastAsia="小标宋" w:hAnsi="仿宋" w:hint="eastAsia"/>
          <w:sz w:val="44"/>
          <w:szCs w:val="44"/>
          <w:u w:color="1C654D"/>
        </w:rPr>
        <w:t>教育培训工作实施细则（暂行）</w:t>
      </w:r>
    </w:p>
    <w:p w:rsidR="001030A6" w:rsidRPr="001030A6" w:rsidRDefault="001030A6" w:rsidP="007016F0">
      <w:pPr>
        <w:widowControl w:val="0"/>
        <w:tabs>
          <w:tab w:val="left" w:pos="1656"/>
          <w:tab w:val="center" w:pos="4153"/>
        </w:tabs>
        <w:spacing w:line="700" w:lineRule="exact"/>
        <w:jc w:val="center"/>
        <w:rPr>
          <w:rFonts w:ascii="小标宋" w:eastAsia="小标宋" w:hAnsi="仿宋"/>
          <w:sz w:val="44"/>
          <w:szCs w:val="44"/>
          <w:u w:color="1C654D"/>
        </w:rPr>
      </w:pP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第一条  学院教育培训工作范围：以东莞理工学院城市学院名义举办的各类教育培训项目，包括成人学历教育、学生职业资格考证培训、辅导班等。</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第二条  继续教育中心是学院唯一的教育培训管理机构和</w:t>
      </w:r>
      <w:proofErr w:type="gramStart"/>
      <w:r w:rsidRPr="001030A6">
        <w:rPr>
          <w:rFonts w:ascii="仿宋" w:eastAsia="仿宋" w:hAnsi="仿宋" w:hint="eastAsia"/>
          <w:sz w:val="32"/>
          <w:szCs w:val="32"/>
          <w:u w:color="1C654D"/>
        </w:rPr>
        <w:t>培训主办</w:t>
      </w:r>
      <w:proofErr w:type="gramEnd"/>
      <w:r w:rsidRPr="001030A6">
        <w:rPr>
          <w:rFonts w:ascii="仿宋" w:eastAsia="仿宋" w:hAnsi="仿宋" w:hint="eastAsia"/>
          <w:sz w:val="32"/>
          <w:szCs w:val="32"/>
          <w:u w:color="1C654D"/>
        </w:rPr>
        <w:t>实体，负责统筹全院教育培训的管理工作，其主要职责是：</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1.根据需要直接组织拓展各类教育培训活动，并安排相关部门承担教学任务；</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2.受理院内各单位承办培训项目的申报；</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3.负责与校外委托单位、合作单位商谈、签订相关合作（办学）协议，推动学院培训工作良性、有序、全面发展；</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4.审定有关培训的招生简章和招生广告；</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5.检查培训经费的收支、分配情况；</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6.审核办理各类培训证书。</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第三条  承办培训项目的系（部）选派有责任心和工作能力强的同志担任培训项目的负责人，项目负责人要负责组织拟定培训大纲和教学计划、组织教学和负责学员生活及思想政治教育等日常工作。</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lastRenderedPageBreak/>
        <w:t>第四条  各承办单位在项目实施前，应填写《东莞理工学院城市学院教育培训项目审批表》（见附件1）、《东莞理工学院城市学院教育培训项目审批备案表》（见附件2）报继续教育中心审查，同意后报学院分管院领导审批；需要在媒体上刊发广告的培训项目，还应填报《东莞理工学院城市学院教育培训项目招生广告审批表》（见附件3）。</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第五条  校外培训机构与学院合作开展培训，必须向继续教育中心提交办学许可证、机构代码证、收费许可证、营业执照、税务登记证等资料，继续教育中心视其资质与条件，与其签署相关培训项目协议。</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第六条  政府机关、团体、企事业单位、行业系统等委托学院开展的培训项目由继续教育中心统一洽谈，并签订相关协议，继续教育中心可根据系（部）的专业特点和师资条件，将该类项目委托给系（部）承办。</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第七条  各承办单位、合作单位印发的招生简章、宣传单张、在报刊、电视互联网等媒体上刊登和公布培训招生广告，由继续教育中心统一审核。</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第八条  各承办单位、合作单位在校内悬挂和张贴招生横幅和广告应报学院办公室批准，并按照指定的地点悬挂和张贴。需设立招生宣传咨询点的，要经由继续教育中心审核后，报学院批准。</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lastRenderedPageBreak/>
        <w:t>第九条  各承办单位、合作单位要按照培训项目的要求制定培训教学计划、选聘教师、选择教材、确定学习形式、落实教学环节，安排实验实习、考核等，保证教学质量。</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第十条  教育培训项目的经费管理必须严格执行学院“收支两条线”的相关规定，统一使用财务收据或发票，并按相关协议收费和结算。上交学院管理费后，剩余经费使用根据实际情况凭发票实报实销。系（部）培训经费报销由继续教育中心审核后，按学院财务报销流程执行。</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1.继续教育中心独立开展的培训项目，除去鉴定费、考试费、书籍资料费成本外，收入中的30%上交学院作为管理费；剩余经费由继续教育中心统一开支。</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2.继续教育中心与校外培训机构联合办学的，除去鉴定费、考试费、书籍资料费、场地费（课室、机房等）、合作单位提取的费用成本外，我方收入的50%上交学院作为管理费；其它经费由继续教育中心统一开支。</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3.继续教育中心委托系（部）承办的培训项目，除去鉴定费、考试费、书籍资料费、场地费（课室、机房等）、合作单位提取的费用成本外，我方收入的30%上交学院作为管理费；剩余经费中的80%由系（部）支配，20%作为继续教育中心发展经费。</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4.其它办学形式（或培训项目），须另外签订合作协议，</w:t>
      </w:r>
      <w:r w:rsidRPr="001030A6">
        <w:rPr>
          <w:rFonts w:ascii="仿宋" w:eastAsia="仿宋" w:hAnsi="仿宋" w:hint="eastAsia"/>
          <w:sz w:val="32"/>
          <w:szCs w:val="32"/>
          <w:u w:color="1C654D"/>
        </w:rPr>
        <w:lastRenderedPageBreak/>
        <w:t>按合作协议进行结算</w:t>
      </w:r>
      <w:r w:rsidR="00844F96">
        <w:rPr>
          <w:rFonts w:ascii="仿宋" w:eastAsia="仿宋" w:hAnsi="仿宋" w:hint="eastAsia"/>
          <w:sz w:val="32"/>
          <w:szCs w:val="32"/>
          <w:u w:color="1C654D"/>
        </w:rPr>
        <w:t>。</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5.政府相关部门、企事业单位委托承办的服务项目（如委托考场等），其费用由财务处监管，继续教育中心会同承办系（部）报备经费使用预算，根据项目实际情况向学院缴纳一定管理费。</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6.项目费用构成包括鉴定费、报考费、书籍资料费、场地费、教师讲课费、监考巡考费、项目宣传招生费。任何单位不得虚构项目收费，不得私自提高费用标准。鉴定费、报考费、书籍资料费、场地费按相关规定执行。教师讲课费按不超过1000元/</w:t>
      </w:r>
      <w:proofErr w:type="gramStart"/>
      <w:r w:rsidRPr="001030A6">
        <w:rPr>
          <w:rFonts w:ascii="仿宋" w:eastAsia="仿宋" w:hAnsi="仿宋" w:hint="eastAsia"/>
          <w:sz w:val="32"/>
          <w:szCs w:val="32"/>
          <w:u w:color="1C654D"/>
        </w:rPr>
        <w:t>天标准</w:t>
      </w:r>
      <w:proofErr w:type="gramEnd"/>
      <w:r w:rsidRPr="001030A6">
        <w:rPr>
          <w:rFonts w:ascii="仿宋" w:eastAsia="仿宋" w:hAnsi="仿宋" w:hint="eastAsia"/>
          <w:sz w:val="32"/>
          <w:szCs w:val="32"/>
          <w:u w:color="1C654D"/>
        </w:rPr>
        <w:t>执行；监考巡考费按不超过200元/场执行；项目宣传招生费按每个项目不超过1000元标准执行。</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7.项目结余费用的使用及报销办法参照“部门办公业务费”有关标准执行，可自动转结到下一学年度使用。</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第十一条  培训项目结束后，各承办单位、合作单位要在5个工作日内，将培训形成的所有材料报继续教育中心归档，归档材料包括培训合同书、</w:t>
      </w:r>
      <w:r w:rsidR="00844F96">
        <w:rPr>
          <w:rFonts w:ascii="仿宋" w:eastAsia="仿宋" w:hAnsi="仿宋" w:hint="eastAsia"/>
          <w:sz w:val="32"/>
          <w:szCs w:val="32"/>
          <w:u w:color="1C654D"/>
        </w:rPr>
        <w:t>东莞理工学院城市学院教育培训项目审批表、</w:t>
      </w:r>
      <w:r w:rsidRPr="001030A6">
        <w:rPr>
          <w:rFonts w:ascii="仿宋" w:eastAsia="仿宋" w:hAnsi="仿宋" w:hint="eastAsia"/>
          <w:sz w:val="32"/>
          <w:szCs w:val="32"/>
          <w:u w:color="1C654D"/>
        </w:rPr>
        <w:t>东莞理工学院城市学院教育培训项目招生广告审批表、招生广告、开班通知、教学计划、课程表、教师名单、学员登记表、考核成绩表、证书编号、经费收缴与使用情况、办班小结等。</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第十二条  各承办单位、合作单位已结束的培训项目，须</w:t>
      </w:r>
      <w:proofErr w:type="gramStart"/>
      <w:r w:rsidRPr="001030A6">
        <w:rPr>
          <w:rFonts w:ascii="仿宋" w:eastAsia="仿宋" w:hAnsi="仿宋" w:hint="eastAsia"/>
          <w:sz w:val="32"/>
          <w:szCs w:val="32"/>
          <w:u w:color="1C654D"/>
        </w:rPr>
        <w:lastRenderedPageBreak/>
        <w:t>经继续</w:t>
      </w:r>
      <w:proofErr w:type="gramEnd"/>
      <w:r w:rsidRPr="001030A6">
        <w:rPr>
          <w:rFonts w:ascii="仿宋" w:eastAsia="仿宋" w:hAnsi="仿宋" w:hint="eastAsia"/>
          <w:sz w:val="32"/>
          <w:szCs w:val="32"/>
          <w:u w:color="1C654D"/>
        </w:rPr>
        <w:t>教育中心审核，出具该培训项目可以结算的证明，作为财务处培训项目结算的依据。</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第十三条  本细则由学院继续教育中心负责解释。</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第十四条  本细则自公布之日起实行。</w:t>
      </w:r>
    </w:p>
    <w:p w:rsidR="001030A6" w:rsidRPr="001030A6" w:rsidRDefault="001030A6" w:rsidP="00602FA6">
      <w:pPr>
        <w:widowControl w:val="0"/>
        <w:spacing w:line="580" w:lineRule="exact"/>
        <w:ind w:firstLineChars="200" w:firstLine="640"/>
        <w:rPr>
          <w:rFonts w:ascii="仿宋" w:eastAsia="仿宋" w:hAnsi="仿宋"/>
          <w:sz w:val="32"/>
          <w:szCs w:val="32"/>
          <w:u w:color="1C654D"/>
        </w:rPr>
      </w:pPr>
    </w:p>
    <w:p w:rsidR="001030A6" w:rsidRPr="001030A6" w:rsidRDefault="001030A6" w:rsidP="00602FA6">
      <w:pPr>
        <w:widowControl w:val="0"/>
        <w:spacing w:line="580" w:lineRule="exact"/>
        <w:ind w:firstLineChars="200" w:firstLine="640"/>
        <w:rPr>
          <w:rFonts w:ascii="仿宋" w:eastAsia="仿宋" w:hAnsi="仿宋"/>
          <w:sz w:val="32"/>
          <w:szCs w:val="32"/>
          <w:u w:color="1C654D"/>
        </w:rPr>
      </w:pPr>
      <w:r w:rsidRPr="001030A6">
        <w:rPr>
          <w:rFonts w:ascii="仿宋" w:eastAsia="仿宋" w:hAnsi="仿宋" w:hint="eastAsia"/>
          <w:sz w:val="32"/>
          <w:szCs w:val="32"/>
          <w:u w:color="1C654D"/>
        </w:rPr>
        <w:t>附件：1.东莞理工学院城市学院教育培训项目审批表</w:t>
      </w:r>
    </w:p>
    <w:p w:rsidR="001030A6" w:rsidRPr="001030A6" w:rsidRDefault="001030A6" w:rsidP="00602FA6">
      <w:pPr>
        <w:widowControl w:val="0"/>
        <w:spacing w:line="580" w:lineRule="exact"/>
        <w:ind w:firstLineChars="500" w:firstLine="1600"/>
        <w:rPr>
          <w:rFonts w:ascii="仿宋" w:eastAsia="仿宋" w:hAnsi="仿宋"/>
          <w:sz w:val="32"/>
          <w:szCs w:val="32"/>
          <w:u w:color="1C654D"/>
        </w:rPr>
      </w:pPr>
      <w:r w:rsidRPr="001030A6">
        <w:rPr>
          <w:rFonts w:ascii="仿宋" w:eastAsia="仿宋" w:hAnsi="仿宋" w:hint="eastAsia"/>
          <w:sz w:val="32"/>
          <w:szCs w:val="32"/>
          <w:u w:color="1C654D"/>
        </w:rPr>
        <w:t>2.东莞理工学院城市学院教育培训项目审批备案表</w:t>
      </w:r>
    </w:p>
    <w:p w:rsidR="001030A6" w:rsidRPr="001030A6" w:rsidRDefault="001030A6" w:rsidP="00602FA6">
      <w:pPr>
        <w:widowControl w:val="0"/>
        <w:spacing w:line="580" w:lineRule="exact"/>
        <w:ind w:leftChars="580" w:left="1944" w:hangingChars="100" w:hanging="320"/>
        <w:rPr>
          <w:rFonts w:ascii="仿宋" w:eastAsia="仿宋" w:hAnsi="仿宋"/>
          <w:sz w:val="32"/>
          <w:szCs w:val="32"/>
          <w:u w:color="1C654D"/>
        </w:rPr>
      </w:pPr>
      <w:r w:rsidRPr="001030A6">
        <w:rPr>
          <w:rFonts w:ascii="仿宋" w:eastAsia="仿宋" w:hAnsi="仿宋" w:hint="eastAsia"/>
          <w:sz w:val="32"/>
          <w:szCs w:val="32"/>
          <w:u w:color="1C654D"/>
        </w:rPr>
        <w:t>3.东莞理工学院城市学院教育培训项目招生广告审批表</w:t>
      </w:r>
    </w:p>
    <w:p w:rsidR="001030A6" w:rsidRPr="001030A6" w:rsidRDefault="001030A6" w:rsidP="00602FA6">
      <w:pPr>
        <w:widowControl w:val="0"/>
        <w:spacing w:line="580" w:lineRule="exact"/>
        <w:ind w:firstLineChars="500" w:firstLine="1400"/>
        <w:rPr>
          <w:szCs w:val="28"/>
          <w:u w:color="1C654D"/>
        </w:rPr>
      </w:pPr>
    </w:p>
    <w:p w:rsidR="001030A6" w:rsidRPr="001030A6" w:rsidRDefault="001030A6" w:rsidP="007016F0">
      <w:pPr>
        <w:widowControl w:val="0"/>
        <w:rPr>
          <w:u w:color="943634"/>
        </w:rPr>
      </w:pPr>
    </w:p>
    <w:p w:rsidR="00B45A25" w:rsidRDefault="00B45A25" w:rsidP="007016F0">
      <w:pPr>
        <w:widowControl w:val="0"/>
        <w:spacing w:line="480" w:lineRule="exact"/>
        <w:rPr>
          <w:rFonts w:ascii="仿宋" w:eastAsia="仿宋" w:hAnsi="仿宋"/>
          <w:color w:val="000000" w:themeColor="text1"/>
          <w:sz w:val="32"/>
          <w:szCs w:val="32"/>
        </w:rPr>
      </w:pPr>
    </w:p>
    <w:p w:rsidR="00844F96" w:rsidRDefault="00844F96" w:rsidP="007016F0">
      <w:pPr>
        <w:widowControl w:val="0"/>
        <w:spacing w:line="480" w:lineRule="exact"/>
        <w:rPr>
          <w:rFonts w:ascii="仿宋" w:eastAsia="仿宋" w:hAnsi="仿宋"/>
          <w:color w:val="000000" w:themeColor="text1"/>
          <w:sz w:val="32"/>
          <w:szCs w:val="32"/>
        </w:rPr>
      </w:pPr>
    </w:p>
    <w:p w:rsidR="00844F96" w:rsidRDefault="00844F96" w:rsidP="007016F0">
      <w:pPr>
        <w:widowControl w:val="0"/>
        <w:spacing w:line="480" w:lineRule="exact"/>
        <w:rPr>
          <w:rFonts w:ascii="仿宋" w:eastAsia="仿宋" w:hAnsi="仿宋"/>
          <w:color w:val="000000" w:themeColor="text1"/>
          <w:sz w:val="32"/>
          <w:szCs w:val="32"/>
        </w:rPr>
      </w:pPr>
    </w:p>
    <w:p w:rsidR="00602FA6" w:rsidRDefault="00602FA6" w:rsidP="007016F0">
      <w:pPr>
        <w:widowControl w:val="0"/>
        <w:spacing w:line="480" w:lineRule="exact"/>
        <w:rPr>
          <w:rFonts w:ascii="仿宋" w:eastAsia="仿宋" w:hAnsi="仿宋"/>
          <w:color w:val="000000" w:themeColor="text1"/>
          <w:sz w:val="32"/>
          <w:szCs w:val="32"/>
        </w:rPr>
      </w:pPr>
    </w:p>
    <w:p w:rsidR="00602FA6" w:rsidRDefault="00602FA6" w:rsidP="007016F0">
      <w:pPr>
        <w:widowControl w:val="0"/>
        <w:spacing w:line="480" w:lineRule="exact"/>
        <w:rPr>
          <w:rFonts w:ascii="仿宋" w:eastAsia="仿宋" w:hAnsi="仿宋"/>
          <w:color w:val="000000" w:themeColor="text1"/>
          <w:sz w:val="32"/>
          <w:szCs w:val="32"/>
        </w:rPr>
      </w:pPr>
    </w:p>
    <w:p w:rsidR="00602FA6" w:rsidRDefault="00602FA6" w:rsidP="007016F0">
      <w:pPr>
        <w:widowControl w:val="0"/>
        <w:spacing w:line="480" w:lineRule="exact"/>
        <w:rPr>
          <w:rFonts w:ascii="仿宋" w:eastAsia="仿宋" w:hAnsi="仿宋"/>
          <w:color w:val="000000" w:themeColor="text1"/>
          <w:sz w:val="32"/>
          <w:szCs w:val="32"/>
        </w:rPr>
      </w:pPr>
    </w:p>
    <w:p w:rsidR="00602FA6" w:rsidRDefault="00602FA6" w:rsidP="007016F0">
      <w:pPr>
        <w:widowControl w:val="0"/>
        <w:spacing w:line="480" w:lineRule="exact"/>
        <w:rPr>
          <w:rFonts w:ascii="仿宋" w:eastAsia="仿宋" w:hAnsi="仿宋"/>
          <w:color w:val="000000" w:themeColor="text1"/>
          <w:sz w:val="32"/>
          <w:szCs w:val="32"/>
        </w:rPr>
      </w:pPr>
    </w:p>
    <w:p w:rsidR="00602FA6" w:rsidRDefault="00602FA6" w:rsidP="007016F0">
      <w:pPr>
        <w:widowControl w:val="0"/>
        <w:spacing w:line="480" w:lineRule="exact"/>
        <w:rPr>
          <w:rFonts w:ascii="仿宋" w:eastAsia="仿宋" w:hAnsi="仿宋"/>
          <w:color w:val="000000" w:themeColor="text1"/>
          <w:sz w:val="32"/>
          <w:szCs w:val="32"/>
        </w:rPr>
      </w:pPr>
    </w:p>
    <w:p w:rsidR="00602FA6" w:rsidRDefault="00602FA6" w:rsidP="007016F0">
      <w:pPr>
        <w:widowControl w:val="0"/>
        <w:spacing w:line="480" w:lineRule="exact"/>
        <w:rPr>
          <w:rFonts w:ascii="仿宋" w:eastAsia="仿宋" w:hAnsi="仿宋"/>
          <w:color w:val="000000" w:themeColor="text1"/>
          <w:sz w:val="32"/>
          <w:szCs w:val="32"/>
        </w:rPr>
      </w:pPr>
    </w:p>
    <w:p w:rsidR="00602FA6" w:rsidRDefault="00602FA6" w:rsidP="007016F0">
      <w:pPr>
        <w:widowControl w:val="0"/>
        <w:spacing w:line="480" w:lineRule="exact"/>
        <w:rPr>
          <w:rFonts w:ascii="仿宋" w:eastAsia="仿宋" w:hAnsi="仿宋"/>
          <w:color w:val="000000" w:themeColor="text1"/>
          <w:sz w:val="32"/>
          <w:szCs w:val="32"/>
        </w:rPr>
      </w:pPr>
    </w:p>
    <w:p w:rsidR="00602FA6" w:rsidRDefault="00602FA6" w:rsidP="007016F0">
      <w:pPr>
        <w:widowControl w:val="0"/>
        <w:spacing w:line="480" w:lineRule="exact"/>
        <w:rPr>
          <w:rFonts w:ascii="仿宋" w:eastAsia="仿宋" w:hAnsi="仿宋"/>
          <w:color w:val="000000" w:themeColor="text1"/>
          <w:sz w:val="32"/>
          <w:szCs w:val="32"/>
        </w:rPr>
      </w:pPr>
    </w:p>
    <w:p w:rsidR="00602FA6" w:rsidRDefault="00602FA6" w:rsidP="007016F0">
      <w:pPr>
        <w:widowControl w:val="0"/>
        <w:spacing w:line="480" w:lineRule="exact"/>
        <w:rPr>
          <w:rFonts w:ascii="仿宋" w:eastAsia="仿宋" w:hAnsi="仿宋"/>
          <w:color w:val="000000" w:themeColor="text1"/>
          <w:sz w:val="32"/>
          <w:szCs w:val="32"/>
        </w:rPr>
      </w:pPr>
    </w:p>
    <w:p w:rsidR="00427361" w:rsidRPr="00427361" w:rsidRDefault="00427361" w:rsidP="007016F0">
      <w:pPr>
        <w:widowControl w:val="0"/>
        <w:jc w:val="both"/>
        <w:rPr>
          <w:rFonts w:ascii="黑体" w:eastAsia="黑体" w:hAnsi="黑体" w:cs="Times New Roman"/>
          <w:kern w:val="2"/>
          <w:sz w:val="32"/>
          <w:szCs w:val="32"/>
        </w:rPr>
      </w:pPr>
      <w:r w:rsidRPr="00427361">
        <w:rPr>
          <w:rFonts w:ascii="黑体" w:eastAsia="黑体" w:hAnsi="黑体" w:cs="Times New Roman" w:hint="eastAsia"/>
          <w:kern w:val="2"/>
          <w:sz w:val="32"/>
          <w:szCs w:val="32"/>
        </w:rPr>
        <w:lastRenderedPageBreak/>
        <w:t>附件1</w:t>
      </w:r>
    </w:p>
    <w:p w:rsidR="00427361" w:rsidRPr="00427361" w:rsidRDefault="00427361" w:rsidP="007016F0">
      <w:pPr>
        <w:widowControl w:val="0"/>
        <w:jc w:val="center"/>
        <w:rPr>
          <w:rFonts w:ascii="小标宋" w:eastAsia="小标宋"/>
          <w:sz w:val="32"/>
          <w:szCs w:val="32"/>
          <w:u w:color="943634"/>
        </w:rPr>
      </w:pPr>
      <w:r w:rsidRPr="00427361">
        <w:rPr>
          <w:rFonts w:ascii="小标宋" w:eastAsia="小标宋" w:hint="eastAsia"/>
          <w:sz w:val="32"/>
          <w:szCs w:val="32"/>
          <w:u w:color="943634"/>
        </w:rPr>
        <w:t>东莞理工学院城市学院教育培训项目审批表</w:t>
      </w:r>
    </w:p>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 xml:space="preserve">         </w:t>
      </w:r>
      <w:r w:rsidR="00CB2213">
        <w:rPr>
          <w:rFonts w:ascii="Times New Roman" w:hAnsi="Times New Roman" w:cs="Times New Roman" w:hint="eastAsia"/>
          <w:kern w:val="2"/>
          <w:sz w:val="21"/>
          <w:szCs w:val="21"/>
        </w:rPr>
        <w:t xml:space="preserve">                           </w:t>
      </w:r>
      <w:r w:rsidRPr="00427361">
        <w:rPr>
          <w:rFonts w:ascii="Times New Roman" w:hAnsi="Times New Roman" w:cs="Times New Roman" w:hint="eastAsia"/>
          <w:kern w:val="2"/>
          <w:sz w:val="21"/>
          <w:szCs w:val="21"/>
        </w:rPr>
        <w:t>项目编号：</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1273"/>
        <w:gridCol w:w="724"/>
        <w:gridCol w:w="611"/>
        <w:gridCol w:w="107"/>
        <w:gridCol w:w="78"/>
        <w:gridCol w:w="992"/>
        <w:gridCol w:w="18"/>
        <w:gridCol w:w="161"/>
        <w:gridCol w:w="673"/>
        <w:gridCol w:w="404"/>
        <w:gridCol w:w="667"/>
        <w:gridCol w:w="423"/>
        <w:gridCol w:w="687"/>
        <w:gridCol w:w="1752"/>
      </w:tblGrid>
      <w:tr w:rsidR="00427361" w:rsidRPr="00427361" w:rsidTr="009A1929">
        <w:trPr>
          <w:trHeight w:val="471"/>
        </w:trPr>
        <w:tc>
          <w:tcPr>
            <w:tcW w:w="1714"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申请单位</w:t>
            </w:r>
          </w:p>
        </w:tc>
        <w:tc>
          <w:tcPr>
            <w:tcW w:w="2512" w:type="dxa"/>
            <w:gridSpan w:val="5"/>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 xml:space="preserve"> </w:t>
            </w:r>
          </w:p>
        </w:tc>
        <w:tc>
          <w:tcPr>
            <w:tcW w:w="1256" w:type="dxa"/>
            <w:gridSpan w:val="4"/>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办班名称</w:t>
            </w:r>
          </w:p>
        </w:tc>
        <w:tc>
          <w:tcPr>
            <w:tcW w:w="3529" w:type="dxa"/>
            <w:gridSpan w:val="4"/>
            <w:vAlign w:val="center"/>
          </w:tcPr>
          <w:p w:rsidR="00427361" w:rsidRPr="00427361" w:rsidRDefault="00427361" w:rsidP="007016F0">
            <w:pPr>
              <w:widowControl w:val="0"/>
              <w:jc w:val="center"/>
              <w:rPr>
                <w:rFonts w:ascii="Times New Roman" w:hAnsi="Times New Roman" w:cs="Times New Roman"/>
                <w:kern w:val="2"/>
                <w:sz w:val="18"/>
                <w:szCs w:val="18"/>
              </w:rPr>
            </w:pPr>
            <w:r w:rsidRPr="00427361">
              <w:rPr>
                <w:rFonts w:ascii="Times New Roman" w:hAnsi="Times New Roman" w:cs="Times New Roman" w:hint="eastAsia"/>
                <w:kern w:val="2"/>
                <w:sz w:val="18"/>
                <w:szCs w:val="18"/>
              </w:rPr>
              <w:t xml:space="preserve"> </w:t>
            </w:r>
          </w:p>
        </w:tc>
      </w:tr>
      <w:tr w:rsidR="00427361" w:rsidRPr="00427361" w:rsidTr="009A1929">
        <w:trPr>
          <w:trHeight w:val="476"/>
        </w:trPr>
        <w:tc>
          <w:tcPr>
            <w:tcW w:w="1714"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办学形式</w:t>
            </w:r>
          </w:p>
        </w:tc>
        <w:tc>
          <w:tcPr>
            <w:tcW w:w="1520" w:type="dxa"/>
            <w:gridSpan w:val="4"/>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 xml:space="preserve"> </w:t>
            </w:r>
          </w:p>
        </w:tc>
        <w:tc>
          <w:tcPr>
            <w:tcW w:w="992" w:type="dxa"/>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联系人</w:t>
            </w:r>
          </w:p>
        </w:tc>
        <w:tc>
          <w:tcPr>
            <w:tcW w:w="1256" w:type="dxa"/>
            <w:gridSpan w:val="4"/>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 xml:space="preserve"> </w:t>
            </w:r>
          </w:p>
        </w:tc>
        <w:tc>
          <w:tcPr>
            <w:tcW w:w="1090"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联系电话</w:t>
            </w:r>
          </w:p>
        </w:tc>
        <w:tc>
          <w:tcPr>
            <w:tcW w:w="2439"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 xml:space="preserve"> </w:t>
            </w:r>
          </w:p>
        </w:tc>
      </w:tr>
      <w:tr w:rsidR="00427361" w:rsidRPr="00427361" w:rsidTr="002B0CDB">
        <w:trPr>
          <w:trHeight w:val="1361"/>
        </w:trPr>
        <w:tc>
          <w:tcPr>
            <w:tcW w:w="1714"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申请</w:t>
            </w:r>
          </w:p>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办班</w:t>
            </w:r>
          </w:p>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理由</w:t>
            </w:r>
          </w:p>
        </w:tc>
        <w:tc>
          <w:tcPr>
            <w:tcW w:w="7297" w:type="dxa"/>
            <w:gridSpan w:val="13"/>
            <w:vAlign w:val="center"/>
          </w:tcPr>
          <w:p w:rsidR="00427361" w:rsidRPr="00427361" w:rsidRDefault="00427361" w:rsidP="007016F0">
            <w:pPr>
              <w:widowControl w:val="0"/>
              <w:jc w:val="both"/>
              <w:rPr>
                <w:rFonts w:ascii="Times New Roman" w:hAnsi="Times New Roman" w:cs="Times New Roman"/>
                <w:kern w:val="2"/>
                <w:sz w:val="21"/>
                <w:szCs w:val="21"/>
              </w:rPr>
            </w:pPr>
            <w:r w:rsidRPr="00427361">
              <w:rPr>
                <w:rFonts w:ascii="Times New Roman" w:hAnsi="Times New Roman" w:cs="Times New Roman" w:hint="eastAsia"/>
                <w:kern w:val="2"/>
                <w:sz w:val="21"/>
                <w:szCs w:val="21"/>
              </w:rPr>
              <w:t xml:space="preserve"> </w:t>
            </w:r>
          </w:p>
        </w:tc>
      </w:tr>
      <w:tr w:rsidR="00427361" w:rsidRPr="00427361" w:rsidTr="009A1929">
        <w:trPr>
          <w:trHeight w:val="393"/>
        </w:trPr>
        <w:tc>
          <w:tcPr>
            <w:tcW w:w="1714"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招生区域</w:t>
            </w:r>
          </w:p>
        </w:tc>
        <w:tc>
          <w:tcPr>
            <w:tcW w:w="1335"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356" w:type="dxa"/>
            <w:gridSpan w:val="5"/>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招生规模</w:t>
            </w:r>
          </w:p>
        </w:tc>
        <w:tc>
          <w:tcPr>
            <w:tcW w:w="1744" w:type="dxa"/>
            <w:gridSpan w:val="3"/>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110"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总课时数</w:t>
            </w:r>
          </w:p>
        </w:tc>
        <w:tc>
          <w:tcPr>
            <w:tcW w:w="1752" w:type="dxa"/>
          </w:tcPr>
          <w:p w:rsidR="00427361" w:rsidRPr="00427361" w:rsidRDefault="00427361" w:rsidP="007016F0">
            <w:pPr>
              <w:widowControl w:val="0"/>
              <w:jc w:val="center"/>
              <w:rPr>
                <w:rFonts w:ascii="Times New Roman" w:hAnsi="Times New Roman" w:cs="Times New Roman"/>
                <w:kern w:val="2"/>
                <w:sz w:val="21"/>
                <w:szCs w:val="21"/>
              </w:rPr>
            </w:pPr>
          </w:p>
        </w:tc>
      </w:tr>
      <w:tr w:rsidR="00427361" w:rsidRPr="00427361" w:rsidTr="009A1929">
        <w:trPr>
          <w:trHeight w:val="394"/>
        </w:trPr>
        <w:tc>
          <w:tcPr>
            <w:tcW w:w="1714"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收费标准</w:t>
            </w:r>
          </w:p>
        </w:tc>
        <w:tc>
          <w:tcPr>
            <w:tcW w:w="1335"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356" w:type="dxa"/>
            <w:gridSpan w:val="5"/>
            <w:vAlign w:val="center"/>
          </w:tcPr>
          <w:p w:rsidR="00427361" w:rsidRPr="00427361" w:rsidRDefault="00427361" w:rsidP="007016F0">
            <w:pPr>
              <w:widowControl w:val="0"/>
              <w:jc w:val="center"/>
              <w:rPr>
                <w:rFonts w:ascii="Times New Roman" w:hAnsi="Times New Roman" w:cs="Times New Roman"/>
                <w:kern w:val="2"/>
                <w:sz w:val="21"/>
                <w:szCs w:val="21"/>
              </w:rPr>
            </w:pPr>
            <w:proofErr w:type="gramStart"/>
            <w:r w:rsidRPr="00427361">
              <w:rPr>
                <w:rFonts w:ascii="Times New Roman" w:hAnsi="Times New Roman" w:cs="Times New Roman" w:hint="eastAsia"/>
                <w:kern w:val="2"/>
                <w:sz w:val="21"/>
                <w:szCs w:val="21"/>
              </w:rPr>
              <w:t>起迄</w:t>
            </w:r>
            <w:proofErr w:type="gramEnd"/>
            <w:r w:rsidRPr="00427361">
              <w:rPr>
                <w:rFonts w:ascii="Times New Roman" w:hAnsi="Times New Roman" w:cs="Times New Roman" w:hint="eastAsia"/>
                <w:kern w:val="2"/>
                <w:sz w:val="21"/>
                <w:szCs w:val="21"/>
              </w:rPr>
              <w:t>日期</w:t>
            </w:r>
          </w:p>
        </w:tc>
        <w:tc>
          <w:tcPr>
            <w:tcW w:w="4606" w:type="dxa"/>
            <w:gridSpan w:val="6"/>
            <w:vAlign w:val="center"/>
          </w:tcPr>
          <w:p w:rsidR="00427361" w:rsidRPr="00427361" w:rsidRDefault="00427361" w:rsidP="007016F0">
            <w:pPr>
              <w:widowControl w:val="0"/>
              <w:jc w:val="center"/>
              <w:rPr>
                <w:rFonts w:ascii="Times New Roman" w:hAnsi="Times New Roman" w:cs="Times New Roman"/>
                <w:kern w:val="2"/>
                <w:sz w:val="21"/>
                <w:szCs w:val="21"/>
              </w:rPr>
            </w:pPr>
          </w:p>
        </w:tc>
      </w:tr>
      <w:tr w:rsidR="00427361" w:rsidRPr="00427361" w:rsidTr="009A1929">
        <w:trPr>
          <w:cantSplit/>
          <w:trHeight w:val="394"/>
        </w:trPr>
        <w:tc>
          <w:tcPr>
            <w:tcW w:w="1714" w:type="dxa"/>
            <w:gridSpan w:val="2"/>
            <w:vMerge w:val="restart"/>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教室安排</w:t>
            </w:r>
          </w:p>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情</w:t>
            </w:r>
            <w:r w:rsidRPr="00427361">
              <w:rPr>
                <w:rFonts w:ascii="Times New Roman" w:hAnsi="Times New Roman" w:cs="Times New Roman" w:hint="eastAsia"/>
                <w:kern w:val="2"/>
                <w:sz w:val="21"/>
                <w:szCs w:val="21"/>
              </w:rPr>
              <w:t xml:space="preserve">    </w:t>
            </w:r>
            <w:proofErr w:type="gramStart"/>
            <w:r w:rsidRPr="00427361">
              <w:rPr>
                <w:rFonts w:ascii="Times New Roman" w:hAnsi="Times New Roman" w:cs="Times New Roman" w:hint="eastAsia"/>
                <w:kern w:val="2"/>
                <w:sz w:val="21"/>
                <w:szCs w:val="21"/>
              </w:rPr>
              <w:t>况</w:t>
            </w:r>
            <w:proofErr w:type="gramEnd"/>
          </w:p>
        </w:tc>
        <w:tc>
          <w:tcPr>
            <w:tcW w:w="2691" w:type="dxa"/>
            <w:gridSpan w:val="7"/>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租用学校教室地点</w:t>
            </w:r>
            <w:r w:rsidRPr="00427361">
              <w:rPr>
                <w:rFonts w:ascii="Times New Roman" w:hAnsi="Times New Roman" w:cs="Times New Roman" w:hint="eastAsia"/>
                <w:kern w:val="2"/>
                <w:sz w:val="21"/>
                <w:szCs w:val="21"/>
              </w:rPr>
              <w:t>/</w:t>
            </w:r>
            <w:r w:rsidRPr="00427361">
              <w:rPr>
                <w:rFonts w:ascii="Times New Roman" w:hAnsi="Times New Roman" w:cs="Times New Roman" w:hint="eastAsia"/>
                <w:kern w:val="2"/>
                <w:sz w:val="21"/>
                <w:szCs w:val="21"/>
              </w:rPr>
              <w:t>个数</w:t>
            </w:r>
          </w:p>
        </w:tc>
        <w:tc>
          <w:tcPr>
            <w:tcW w:w="4606" w:type="dxa"/>
            <w:gridSpan w:val="6"/>
          </w:tcPr>
          <w:p w:rsidR="00427361" w:rsidRPr="00427361" w:rsidRDefault="00427361" w:rsidP="007016F0">
            <w:pPr>
              <w:widowControl w:val="0"/>
              <w:jc w:val="center"/>
              <w:rPr>
                <w:rFonts w:ascii="Times New Roman" w:hAnsi="Times New Roman" w:cs="Times New Roman"/>
                <w:kern w:val="2"/>
                <w:sz w:val="21"/>
                <w:szCs w:val="21"/>
              </w:rPr>
            </w:pPr>
          </w:p>
        </w:tc>
      </w:tr>
      <w:tr w:rsidR="00427361" w:rsidRPr="00427361" w:rsidTr="009A1929">
        <w:trPr>
          <w:cantSplit/>
          <w:trHeight w:val="394"/>
        </w:trPr>
        <w:tc>
          <w:tcPr>
            <w:tcW w:w="1714" w:type="dxa"/>
            <w:gridSpan w:val="2"/>
            <w:vMerge/>
          </w:tcPr>
          <w:p w:rsidR="00427361" w:rsidRPr="00427361" w:rsidRDefault="00427361" w:rsidP="007016F0">
            <w:pPr>
              <w:widowControl w:val="0"/>
              <w:jc w:val="center"/>
              <w:rPr>
                <w:rFonts w:ascii="Times New Roman" w:hAnsi="Times New Roman" w:cs="Times New Roman"/>
                <w:kern w:val="2"/>
                <w:sz w:val="21"/>
                <w:szCs w:val="21"/>
              </w:rPr>
            </w:pPr>
          </w:p>
        </w:tc>
        <w:tc>
          <w:tcPr>
            <w:tcW w:w="2691" w:type="dxa"/>
            <w:gridSpan w:val="7"/>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租用校外教室地点</w:t>
            </w:r>
            <w:r w:rsidRPr="00427361">
              <w:rPr>
                <w:rFonts w:ascii="Times New Roman" w:hAnsi="Times New Roman" w:cs="Times New Roman" w:hint="eastAsia"/>
                <w:kern w:val="2"/>
                <w:sz w:val="21"/>
                <w:szCs w:val="21"/>
              </w:rPr>
              <w:t>/</w:t>
            </w:r>
            <w:r w:rsidRPr="00427361">
              <w:rPr>
                <w:rFonts w:ascii="Times New Roman" w:hAnsi="Times New Roman" w:cs="Times New Roman" w:hint="eastAsia"/>
                <w:kern w:val="2"/>
                <w:sz w:val="21"/>
                <w:szCs w:val="21"/>
              </w:rPr>
              <w:t>个数</w:t>
            </w:r>
          </w:p>
        </w:tc>
        <w:tc>
          <w:tcPr>
            <w:tcW w:w="4606" w:type="dxa"/>
            <w:gridSpan w:val="6"/>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 xml:space="preserve"> </w:t>
            </w:r>
          </w:p>
        </w:tc>
      </w:tr>
      <w:tr w:rsidR="00427361" w:rsidRPr="00427361" w:rsidTr="009A1929">
        <w:trPr>
          <w:cantSplit/>
          <w:trHeight w:val="397"/>
        </w:trPr>
        <w:tc>
          <w:tcPr>
            <w:tcW w:w="441" w:type="dxa"/>
            <w:vMerge w:val="restart"/>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管理人员</w:t>
            </w:r>
          </w:p>
        </w:tc>
        <w:tc>
          <w:tcPr>
            <w:tcW w:w="1273" w:type="dxa"/>
            <w:vAlign w:val="center"/>
          </w:tcPr>
          <w:p w:rsidR="00427361" w:rsidRPr="00427361" w:rsidRDefault="00427361" w:rsidP="007016F0">
            <w:pPr>
              <w:widowControl w:val="0"/>
              <w:jc w:val="center"/>
              <w:rPr>
                <w:rFonts w:ascii="Times New Roman" w:hAnsi="Times New Roman" w:cs="Times New Roman"/>
                <w:kern w:val="2"/>
                <w:sz w:val="18"/>
                <w:szCs w:val="18"/>
              </w:rPr>
            </w:pPr>
            <w:r w:rsidRPr="00427361">
              <w:rPr>
                <w:rFonts w:ascii="Times New Roman" w:hAnsi="Times New Roman" w:cs="Times New Roman" w:hint="eastAsia"/>
                <w:kern w:val="2"/>
                <w:sz w:val="18"/>
                <w:szCs w:val="18"/>
              </w:rPr>
              <w:t>姓</w:t>
            </w:r>
            <w:r w:rsidRPr="00427361">
              <w:rPr>
                <w:rFonts w:ascii="Times New Roman" w:hAnsi="Times New Roman" w:cs="Times New Roman" w:hint="eastAsia"/>
                <w:kern w:val="2"/>
                <w:sz w:val="18"/>
                <w:szCs w:val="18"/>
              </w:rPr>
              <w:t xml:space="preserve">  </w:t>
            </w:r>
            <w:r w:rsidRPr="00427361">
              <w:rPr>
                <w:rFonts w:ascii="Times New Roman" w:hAnsi="Times New Roman" w:cs="Times New Roman" w:hint="eastAsia"/>
                <w:kern w:val="2"/>
                <w:sz w:val="18"/>
                <w:szCs w:val="18"/>
              </w:rPr>
              <w:t>名</w:t>
            </w:r>
          </w:p>
        </w:tc>
        <w:tc>
          <w:tcPr>
            <w:tcW w:w="724" w:type="dxa"/>
            <w:vAlign w:val="center"/>
          </w:tcPr>
          <w:p w:rsidR="00427361" w:rsidRPr="00427361" w:rsidRDefault="00427361" w:rsidP="007016F0">
            <w:pPr>
              <w:widowControl w:val="0"/>
              <w:jc w:val="center"/>
              <w:rPr>
                <w:rFonts w:ascii="Times New Roman" w:hAnsi="Times New Roman" w:cs="Times New Roman"/>
                <w:kern w:val="2"/>
                <w:sz w:val="18"/>
                <w:szCs w:val="18"/>
              </w:rPr>
            </w:pPr>
            <w:r w:rsidRPr="00427361">
              <w:rPr>
                <w:rFonts w:ascii="Times New Roman" w:hAnsi="Times New Roman" w:cs="Times New Roman" w:hint="eastAsia"/>
                <w:kern w:val="2"/>
                <w:sz w:val="18"/>
                <w:szCs w:val="18"/>
              </w:rPr>
              <w:t>性别</w:t>
            </w:r>
          </w:p>
        </w:tc>
        <w:tc>
          <w:tcPr>
            <w:tcW w:w="718" w:type="dxa"/>
            <w:gridSpan w:val="2"/>
            <w:vAlign w:val="center"/>
          </w:tcPr>
          <w:p w:rsidR="00427361" w:rsidRPr="00427361" w:rsidRDefault="00427361" w:rsidP="007016F0">
            <w:pPr>
              <w:widowControl w:val="0"/>
              <w:jc w:val="center"/>
              <w:rPr>
                <w:rFonts w:ascii="Times New Roman" w:hAnsi="Times New Roman" w:cs="Times New Roman"/>
                <w:kern w:val="2"/>
                <w:sz w:val="18"/>
                <w:szCs w:val="18"/>
              </w:rPr>
            </w:pPr>
            <w:r w:rsidRPr="00427361">
              <w:rPr>
                <w:rFonts w:ascii="Times New Roman" w:hAnsi="Times New Roman" w:cs="Times New Roman" w:hint="eastAsia"/>
                <w:kern w:val="2"/>
                <w:sz w:val="18"/>
                <w:szCs w:val="18"/>
              </w:rPr>
              <w:t>年龄</w:t>
            </w:r>
          </w:p>
        </w:tc>
        <w:tc>
          <w:tcPr>
            <w:tcW w:w="1070" w:type="dxa"/>
            <w:gridSpan w:val="2"/>
            <w:vAlign w:val="center"/>
          </w:tcPr>
          <w:p w:rsidR="00427361" w:rsidRPr="00427361" w:rsidRDefault="00427361" w:rsidP="007016F0">
            <w:pPr>
              <w:widowControl w:val="0"/>
              <w:jc w:val="center"/>
              <w:rPr>
                <w:rFonts w:ascii="Times New Roman" w:hAnsi="Times New Roman" w:cs="Times New Roman"/>
                <w:kern w:val="2"/>
                <w:sz w:val="18"/>
                <w:szCs w:val="18"/>
              </w:rPr>
            </w:pPr>
            <w:r w:rsidRPr="00427361">
              <w:rPr>
                <w:rFonts w:ascii="Times New Roman" w:hAnsi="Times New Roman" w:cs="Times New Roman" w:hint="eastAsia"/>
                <w:kern w:val="2"/>
                <w:sz w:val="18"/>
                <w:szCs w:val="18"/>
              </w:rPr>
              <w:t>文化程度</w:t>
            </w:r>
          </w:p>
        </w:tc>
        <w:tc>
          <w:tcPr>
            <w:tcW w:w="852" w:type="dxa"/>
            <w:gridSpan w:val="3"/>
            <w:vAlign w:val="center"/>
          </w:tcPr>
          <w:p w:rsidR="00427361" w:rsidRPr="00427361" w:rsidRDefault="00427361" w:rsidP="007016F0">
            <w:pPr>
              <w:widowControl w:val="0"/>
              <w:jc w:val="center"/>
              <w:rPr>
                <w:rFonts w:ascii="Times New Roman" w:hAnsi="Times New Roman" w:cs="Times New Roman"/>
                <w:kern w:val="2"/>
                <w:sz w:val="18"/>
                <w:szCs w:val="18"/>
              </w:rPr>
            </w:pPr>
            <w:r w:rsidRPr="00427361">
              <w:rPr>
                <w:rFonts w:ascii="Times New Roman" w:hAnsi="Times New Roman" w:cs="Times New Roman" w:hint="eastAsia"/>
                <w:kern w:val="2"/>
                <w:sz w:val="18"/>
                <w:szCs w:val="18"/>
              </w:rPr>
              <w:t>职称</w:t>
            </w:r>
          </w:p>
        </w:tc>
        <w:tc>
          <w:tcPr>
            <w:tcW w:w="2181" w:type="dxa"/>
            <w:gridSpan w:val="4"/>
            <w:vAlign w:val="center"/>
          </w:tcPr>
          <w:p w:rsidR="00427361" w:rsidRPr="00427361" w:rsidRDefault="00427361" w:rsidP="007016F0">
            <w:pPr>
              <w:widowControl w:val="0"/>
              <w:jc w:val="center"/>
              <w:rPr>
                <w:rFonts w:ascii="Times New Roman" w:hAnsi="Times New Roman" w:cs="Times New Roman"/>
                <w:kern w:val="2"/>
                <w:sz w:val="18"/>
                <w:szCs w:val="18"/>
              </w:rPr>
            </w:pPr>
            <w:r w:rsidRPr="00427361">
              <w:rPr>
                <w:rFonts w:ascii="Times New Roman" w:hAnsi="Times New Roman" w:cs="Times New Roman" w:hint="eastAsia"/>
                <w:kern w:val="2"/>
                <w:sz w:val="18"/>
                <w:szCs w:val="18"/>
              </w:rPr>
              <w:t>工作单位</w:t>
            </w:r>
          </w:p>
        </w:tc>
        <w:tc>
          <w:tcPr>
            <w:tcW w:w="1752" w:type="dxa"/>
            <w:vAlign w:val="center"/>
          </w:tcPr>
          <w:p w:rsidR="00427361" w:rsidRPr="00427361" w:rsidRDefault="00427361" w:rsidP="007016F0">
            <w:pPr>
              <w:widowControl w:val="0"/>
              <w:jc w:val="center"/>
              <w:rPr>
                <w:rFonts w:ascii="Times New Roman" w:hAnsi="Times New Roman" w:cs="Times New Roman"/>
                <w:kern w:val="2"/>
                <w:sz w:val="18"/>
                <w:szCs w:val="18"/>
              </w:rPr>
            </w:pPr>
            <w:r w:rsidRPr="00427361">
              <w:rPr>
                <w:rFonts w:ascii="Times New Roman" w:hAnsi="Times New Roman" w:cs="Times New Roman" w:hint="eastAsia"/>
                <w:kern w:val="2"/>
                <w:sz w:val="18"/>
                <w:szCs w:val="18"/>
              </w:rPr>
              <w:t>担任何职务</w:t>
            </w:r>
          </w:p>
        </w:tc>
      </w:tr>
      <w:tr w:rsidR="00427361" w:rsidRPr="00427361" w:rsidTr="009A1929">
        <w:trPr>
          <w:cantSplit/>
          <w:trHeight w:val="397"/>
        </w:trPr>
        <w:tc>
          <w:tcPr>
            <w:tcW w:w="441" w:type="dxa"/>
            <w:vMerge/>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273" w:type="dxa"/>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724" w:type="dxa"/>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718"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070"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852" w:type="dxa"/>
            <w:gridSpan w:val="3"/>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2181" w:type="dxa"/>
            <w:gridSpan w:val="4"/>
            <w:vAlign w:val="center"/>
          </w:tcPr>
          <w:p w:rsidR="00427361" w:rsidRPr="00427361" w:rsidRDefault="00427361" w:rsidP="007016F0">
            <w:pPr>
              <w:widowControl w:val="0"/>
              <w:jc w:val="both"/>
              <w:rPr>
                <w:rFonts w:ascii="Times New Roman" w:hAnsi="Times New Roman" w:cs="Times New Roman"/>
                <w:kern w:val="2"/>
                <w:sz w:val="21"/>
                <w:szCs w:val="21"/>
              </w:rPr>
            </w:pPr>
          </w:p>
        </w:tc>
        <w:tc>
          <w:tcPr>
            <w:tcW w:w="1752" w:type="dxa"/>
            <w:vAlign w:val="center"/>
          </w:tcPr>
          <w:p w:rsidR="00427361" w:rsidRPr="00427361" w:rsidRDefault="00427361" w:rsidP="007016F0">
            <w:pPr>
              <w:widowControl w:val="0"/>
              <w:jc w:val="center"/>
              <w:rPr>
                <w:rFonts w:ascii="Times New Roman" w:hAnsi="Times New Roman" w:cs="Times New Roman"/>
                <w:kern w:val="2"/>
                <w:sz w:val="21"/>
                <w:szCs w:val="21"/>
              </w:rPr>
            </w:pPr>
          </w:p>
        </w:tc>
      </w:tr>
      <w:tr w:rsidR="00427361" w:rsidRPr="00427361" w:rsidTr="009A1929">
        <w:trPr>
          <w:cantSplit/>
          <w:trHeight w:val="397"/>
        </w:trPr>
        <w:tc>
          <w:tcPr>
            <w:tcW w:w="441" w:type="dxa"/>
            <w:vMerge/>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273" w:type="dxa"/>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724" w:type="dxa"/>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718"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070"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852" w:type="dxa"/>
            <w:gridSpan w:val="3"/>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2181" w:type="dxa"/>
            <w:gridSpan w:val="4"/>
            <w:vAlign w:val="center"/>
          </w:tcPr>
          <w:p w:rsidR="00427361" w:rsidRPr="00427361" w:rsidRDefault="00427361" w:rsidP="007016F0">
            <w:pPr>
              <w:widowControl w:val="0"/>
              <w:jc w:val="both"/>
              <w:rPr>
                <w:rFonts w:ascii="Times New Roman" w:hAnsi="Times New Roman" w:cs="Times New Roman"/>
                <w:kern w:val="2"/>
                <w:sz w:val="21"/>
                <w:szCs w:val="21"/>
              </w:rPr>
            </w:pPr>
          </w:p>
        </w:tc>
        <w:tc>
          <w:tcPr>
            <w:tcW w:w="1752" w:type="dxa"/>
            <w:vAlign w:val="center"/>
          </w:tcPr>
          <w:p w:rsidR="00427361" w:rsidRPr="00427361" w:rsidRDefault="00427361" w:rsidP="007016F0">
            <w:pPr>
              <w:widowControl w:val="0"/>
              <w:jc w:val="center"/>
              <w:rPr>
                <w:rFonts w:ascii="Times New Roman" w:hAnsi="Times New Roman" w:cs="Times New Roman"/>
                <w:kern w:val="2"/>
                <w:sz w:val="21"/>
                <w:szCs w:val="21"/>
              </w:rPr>
            </w:pPr>
          </w:p>
        </w:tc>
      </w:tr>
      <w:tr w:rsidR="00427361" w:rsidRPr="00427361" w:rsidTr="009A1929">
        <w:trPr>
          <w:cantSplit/>
          <w:trHeight w:val="397"/>
        </w:trPr>
        <w:tc>
          <w:tcPr>
            <w:tcW w:w="441" w:type="dxa"/>
            <w:vMerge w:val="restart"/>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教</w:t>
            </w:r>
            <w:r w:rsidRPr="00427361">
              <w:rPr>
                <w:rFonts w:ascii="Times New Roman" w:hAnsi="Times New Roman" w:cs="Times New Roman" w:hint="eastAsia"/>
                <w:kern w:val="2"/>
                <w:sz w:val="21"/>
                <w:szCs w:val="21"/>
              </w:rPr>
              <w:t xml:space="preserve"> </w:t>
            </w:r>
            <w:r w:rsidRPr="00427361">
              <w:rPr>
                <w:rFonts w:ascii="Times New Roman" w:hAnsi="Times New Roman" w:cs="Times New Roman" w:hint="eastAsia"/>
                <w:kern w:val="2"/>
                <w:sz w:val="21"/>
                <w:szCs w:val="21"/>
              </w:rPr>
              <w:t>学</w:t>
            </w:r>
          </w:p>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人</w:t>
            </w:r>
          </w:p>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员</w:t>
            </w:r>
          </w:p>
        </w:tc>
        <w:tc>
          <w:tcPr>
            <w:tcW w:w="1273" w:type="dxa"/>
            <w:vAlign w:val="center"/>
          </w:tcPr>
          <w:p w:rsidR="00427361" w:rsidRPr="00427361" w:rsidRDefault="00427361" w:rsidP="007016F0">
            <w:pPr>
              <w:widowControl w:val="0"/>
              <w:jc w:val="center"/>
              <w:rPr>
                <w:rFonts w:ascii="Times New Roman" w:hAnsi="Times New Roman" w:cs="Times New Roman"/>
                <w:kern w:val="2"/>
                <w:sz w:val="18"/>
                <w:szCs w:val="18"/>
              </w:rPr>
            </w:pPr>
            <w:r w:rsidRPr="00427361">
              <w:rPr>
                <w:rFonts w:ascii="Times New Roman" w:hAnsi="Times New Roman" w:cs="Times New Roman" w:hint="eastAsia"/>
                <w:kern w:val="2"/>
                <w:sz w:val="18"/>
                <w:szCs w:val="18"/>
              </w:rPr>
              <w:t>姓</w:t>
            </w:r>
            <w:r w:rsidRPr="00427361">
              <w:rPr>
                <w:rFonts w:ascii="Times New Roman" w:hAnsi="Times New Roman" w:cs="Times New Roman" w:hint="eastAsia"/>
                <w:kern w:val="2"/>
                <w:sz w:val="18"/>
                <w:szCs w:val="18"/>
              </w:rPr>
              <w:t xml:space="preserve">  </w:t>
            </w:r>
            <w:r w:rsidRPr="00427361">
              <w:rPr>
                <w:rFonts w:ascii="Times New Roman" w:hAnsi="Times New Roman" w:cs="Times New Roman" w:hint="eastAsia"/>
                <w:kern w:val="2"/>
                <w:sz w:val="18"/>
                <w:szCs w:val="18"/>
              </w:rPr>
              <w:t>名</w:t>
            </w:r>
          </w:p>
        </w:tc>
        <w:tc>
          <w:tcPr>
            <w:tcW w:w="724" w:type="dxa"/>
            <w:vAlign w:val="center"/>
          </w:tcPr>
          <w:p w:rsidR="00427361" w:rsidRPr="00427361" w:rsidRDefault="00427361" w:rsidP="007016F0">
            <w:pPr>
              <w:widowControl w:val="0"/>
              <w:jc w:val="center"/>
              <w:rPr>
                <w:rFonts w:ascii="Times New Roman" w:hAnsi="Times New Roman" w:cs="Times New Roman"/>
                <w:kern w:val="2"/>
                <w:sz w:val="18"/>
                <w:szCs w:val="18"/>
              </w:rPr>
            </w:pPr>
            <w:r w:rsidRPr="00427361">
              <w:rPr>
                <w:rFonts w:ascii="Times New Roman" w:hAnsi="Times New Roman" w:cs="Times New Roman" w:hint="eastAsia"/>
                <w:kern w:val="2"/>
                <w:sz w:val="18"/>
                <w:szCs w:val="18"/>
              </w:rPr>
              <w:t>性别</w:t>
            </w:r>
          </w:p>
        </w:tc>
        <w:tc>
          <w:tcPr>
            <w:tcW w:w="718" w:type="dxa"/>
            <w:gridSpan w:val="2"/>
            <w:vAlign w:val="center"/>
          </w:tcPr>
          <w:p w:rsidR="00427361" w:rsidRPr="00427361" w:rsidRDefault="00427361" w:rsidP="007016F0">
            <w:pPr>
              <w:widowControl w:val="0"/>
              <w:jc w:val="center"/>
              <w:rPr>
                <w:rFonts w:ascii="Times New Roman" w:hAnsi="Times New Roman" w:cs="Times New Roman"/>
                <w:kern w:val="2"/>
                <w:sz w:val="18"/>
                <w:szCs w:val="18"/>
              </w:rPr>
            </w:pPr>
            <w:r w:rsidRPr="00427361">
              <w:rPr>
                <w:rFonts w:ascii="Times New Roman" w:hAnsi="Times New Roman" w:cs="Times New Roman" w:hint="eastAsia"/>
                <w:kern w:val="2"/>
                <w:sz w:val="18"/>
                <w:szCs w:val="18"/>
              </w:rPr>
              <w:t>年龄</w:t>
            </w:r>
          </w:p>
        </w:tc>
        <w:tc>
          <w:tcPr>
            <w:tcW w:w="1070" w:type="dxa"/>
            <w:gridSpan w:val="2"/>
            <w:vAlign w:val="center"/>
          </w:tcPr>
          <w:p w:rsidR="00427361" w:rsidRPr="00427361" w:rsidRDefault="00427361" w:rsidP="007016F0">
            <w:pPr>
              <w:widowControl w:val="0"/>
              <w:jc w:val="center"/>
              <w:rPr>
                <w:rFonts w:ascii="Times New Roman" w:hAnsi="Times New Roman" w:cs="Times New Roman"/>
                <w:kern w:val="2"/>
                <w:sz w:val="18"/>
                <w:szCs w:val="18"/>
              </w:rPr>
            </w:pPr>
            <w:r w:rsidRPr="00427361">
              <w:rPr>
                <w:rFonts w:ascii="Times New Roman" w:hAnsi="Times New Roman" w:cs="Times New Roman" w:hint="eastAsia"/>
                <w:kern w:val="2"/>
                <w:sz w:val="18"/>
                <w:szCs w:val="18"/>
              </w:rPr>
              <w:t>文化程度</w:t>
            </w:r>
          </w:p>
        </w:tc>
        <w:tc>
          <w:tcPr>
            <w:tcW w:w="852" w:type="dxa"/>
            <w:gridSpan w:val="3"/>
            <w:vAlign w:val="center"/>
          </w:tcPr>
          <w:p w:rsidR="00427361" w:rsidRPr="00427361" w:rsidRDefault="00427361" w:rsidP="007016F0">
            <w:pPr>
              <w:widowControl w:val="0"/>
              <w:jc w:val="center"/>
              <w:rPr>
                <w:rFonts w:ascii="Times New Roman" w:hAnsi="Times New Roman" w:cs="Times New Roman"/>
                <w:kern w:val="2"/>
                <w:sz w:val="18"/>
                <w:szCs w:val="18"/>
              </w:rPr>
            </w:pPr>
            <w:r w:rsidRPr="00427361">
              <w:rPr>
                <w:rFonts w:ascii="Times New Roman" w:hAnsi="Times New Roman" w:cs="Times New Roman" w:hint="eastAsia"/>
                <w:kern w:val="2"/>
                <w:sz w:val="18"/>
                <w:szCs w:val="18"/>
              </w:rPr>
              <w:t>职称</w:t>
            </w:r>
          </w:p>
        </w:tc>
        <w:tc>
          <w:tcPr>
            <w:tcW w:w="2181" w:type="dxa"/>
            <w:gridSpan w:val="4"/>
            <w:vAlign w:val="center"/>
          </w:tcPr>
          <w:p w:rsidR="00427361" w:rsidRPr="00427361" w:rsidRDefault="00427361" w:rsidP="007016F0">
            <w:pPr>
              <w:widowControl w:val="0"/>
              <w:jc w:val="center"/>
              <w:rPr>
                <w:rFonts w:ascii="Times New Roman" w:hAnsi="Times New Roman" w:cs="Times New Roman"/>
                <w:kern w:val="2"/>
                <w:sz w:val="18"/>
                <w:szCs w:val="18"/>
              </w:rPr>
            </w:pPr>
            <w:r w:rsidRPr="00427361">
              <w:rPr>
                <w:rFonts w:ascii="Times New Roman" w:hAnsi="Times New Roman" w:cs="Times New Roman" w:hint="eastAsia"/>
                <w:kern w:val="2"/>
                <w:sz w:val="18"/>
                <w:szCs w:val="18"/>
              </w:rPr>
              <w:t>工作单位</w:t>
            </w:r>
          </w:p>
        </w:tc>
        <w:tc>
          <w:tcPr>
            <w:tcW w:w="1752" w:type="dxa"/>
            <w:vAlign w:val="center"/>
          </w:tcPr>
          <w:p w:rsidR="00427361" w:rsidRPr="00427361" w:rsidRDefault="00427361" w:rsidP="007016F0">
            <w:pPr>
              <w:widowControl w:val="0"/>
              <w:jc w:val="center"/>
              <w:rPr>
                <w:rFonts w:ascii="Times New Roman" w:hAnsi="Times New Roman" w:cs="Times New Roman"/>
                <w:kern w:val="2"/>
                <w:sz w:val="18"/>
                <w:szCs w:val="18"/>
              </w:rPr>
            </w:pPr>
            <w:r w:rsidRPr="00427361">
              <w:rPr>
                <w:rFonts w:ascii="Times New Roman" w:hAnsi="Times New Roman" w:cs="Times New Roman" w:hint="eastAsia"/>
                <w:kern w:val="2"/>
                <w:sz w:val="18"/>
                <w:szCs w:val="18"/>
              </w:rPr>
              <w:t>担任何职务</w:t>
            </w:r>
          </w:p>
        </w:tc>
      </w:tr>
      <w:tr w:rsidR="00427361" w:rsidRPr="00427361" w:rsidTr="009A1929">
        <w:trPr>
          <w:cantSplit/>
          <w:trHeight w:val="397"/>
        </w:trPr>
        <w:tc>
          <w:tcPr>
            <w:tcW w:w="441" w:type="dxa"/>
            <w:vMerge/>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273" w:type="dxa"/>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724" w:type="dxa"/>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718"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070"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852" w:type="dxa"/>
            <w:gridSpan w:val="3"/>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2181" w:type="dxa"/>
            <w:gridSpan w:val="4"/>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752" w:type="dxa"/>
            <w:vAlign w:val="center"/>
          </w:tcPr>
          <w:p w:rsidR="00427361" w:rsidRPr="00427361" w:rsidRDefault="00427361" w:rsidP="007016F0">
            <w:pPr>
              <w:widowControl w:val="0"/>
              <w:jc w:val="center"/>
              <w:rPr>
                <w:rFonts w:ascii="Times New Roman" w:hAnsi="Times New Roman" w:cs="Times New Roman"/>
                <w:kern w:val="2"/>
                <w:sz w:val="21"/>
                <w:szCs w:val="21"/>
              </w:rPr>
            </w:pPr>
          </w:p>
        </w:tc>
      </w:tr>
      <w:tr w:rsidR="00427361" w:rsidRPr="00427361" w:rsidTr="009A1929">
        <w:trPr>
          <w:cantSplit/>
          <w:trHeight w:val="397"/>
        </w:trPr>
        <w:tc>
          <w:tcPr>
            <w:tcW w:w="441" w:type="dxa"/>
            <w:vMerge/>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273" w:type="dxa"/>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724" w:type="dxa"/>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718"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070"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852" w:type="dxa"/>
            <w:gridSpan w:val="3"/>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2181" w:type="dxa"/>
            <w:gridSpan w:val="4"/>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752" w:type="dxa"/>
            <w:vAlign w:val="center"/>
          </w:tcPr>
          <w:p w:rsidR="00427361" w:rsidRPr="00427361" w:rsidRDefault="00427361" w:rsidP="007016F0">
            <w:pPr>
              <w:widowControl w:val="0"/>
              <w:jc w:val="center"/>
              <w:rPr>
                <w:rFonts w:ascii="Times New Roman" w:hAnsi="Times New Roman" w:cs="Times New Roman"/>
                <w:kern w:val="2"/>
                <w:sz w:val="21"/>
                <w:szCs w:val="21"/>
              </w:rPr>
            </w:pPr>
          </w:p>
        </w:tc>
      </w:tr>
      <w:tr w:rsidR="00427361" w:rsidRPr="00427361" w:rsidTr="009A1929">
        <w:trPr>
          <w:cantSplit/>
          <w:trHeight w:val="397"/>
        </w:trPr>
        <w:tc>
          <w:tcPr>
            <w:tcW w:w="441" w:type="dxa"/>
            <w:vMerge/>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273" w:type="dxa"/>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724" w:type="dxa"/>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718"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070"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852" w:type="dxa"/>
            <w:gridSpan w:val="3"/>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2181" w:type="dxa"/>
            <w:gridSpan w:val="4"/>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752" w:type="dxa"/>
            <w:vAlign w:val="center"/>
          </w:tcPr>
          <w:p w:rsidR="00427361" w:rsidRPr="00427361" w:rsidRDefault="00427361" w:rsidP="007016F0">
            <w:pPr>
              <w:widowControl w:val="0"/>
              <w:jc w:val="center"/>
              <w:rPr>
                <w:rFonts w:ascii="Times New Roman" w:hAnsi="Times New Roman" w:cs="Times New Roman"/>
                <w:kern w:val="2"/>
                <w:sz w:val="21"/>
                <w:szCs w:val="21"/>
              </w:rPr>
            </w:pPr>
          </w:p>
        </w:tc>
      </w:tr>
      <w:tr w:rsidR="00427361" w:rsidRPr="00427361" w:rsidTr="009A1929">
        <w:trPr>
          <w:cantSplit/>
          <w:trHeight w:val="397"/>
        </w:trPr>
        <w:tc>
          <w:tcPr>
            <w:tcW w:w="441" w:type="dxa"/>
            <w:vMerge/>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273" w:type="dxa"/>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724" w:type="dxa"/>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718"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070" w:type="dxa"/>
            <w:gridSpan w:val="2"/>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852" w:type="dxa"/>
            <w:gridSpan w:val="3"/>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2181" w:type="dxa"/>
            <w:gridSpan w:val="4"/>
            <w:vAlign w:val="center"/>
          </w:tcPr>
          <w:p w:rsidR="00427361" w:rsidRPr="00427361" w:rsidRDefault="00427361" w:rsidP="007016F0">
            <w:pPr>
              <w:widowControl w:val="0"/>
              <w:jc w:val="center"/>
              <w:rPr>
                <w:rFonts w:ascii="Times New Roman" w:hAnsi="Times New Roman" w:cs="Times New Roman"/>
                <w:kern w:val="2"/>
                <w:sz w:val="21"/>
                <w:szCs w:val="21"/>
              </w:rPr>
            </w:pPr>
          </w:p>
        </w:tc>
        <w:tc>
          <w:tcPr>
            <w:tcW w:w="1752" w:type="dxa"/>
            <w:vAlign w:val="center"/>
          </w:tcPr>
          <w:p w:rsidR="00427361" w:rsidRPr="00427361" w:rsidRDefault="00427361" w:rsidP="007016F0">
            <w:pPr>
              <w:widowControl w:val="0"/>
              <w:jc w:val="center"/>
              <w:rPr>
                <w:rFonts w:ascii="Times New Roman" w:hAnsi="Times New Roman" w:cs="Times New Roman"/>
                <w:kern w:val="2"/>
                <w:sz w:val="21"/>
                <w:szCs w:val="21"/>
              </w:rPr>
            </w:pPr>
          </w:p>
        </w:tc>
      </w:tr>
      <w:tr w:rsidR="00427361" w:rsidRPr="00427361" w:rsidTr="002B0CDB">
        <w:trPr>
          <w:trHeight w:val="1417"/>
        </w:trPr>
        <w:tc>
          <w:tcPr>
            <w:tcW w:w="9011" w:type="dxa"/>
            <w:gridSpan w:val="15"/>
          </w:tcPr>
          <w:p w:rsidR="00427361" w:rsidRPr="00427361" w:rsidRDefault="00427361" w:rsidP="007016F0">
            <w:pPr>
              <w:widowControl w:val="0"/>
              <w:jc w:val="both"/>
              <w:rPr>
                <w:rFonts w:ascii="Times New Roman" w:hAnsi="Times New Roman" w:cs="Times New Roman"/>
                <w:kern w:val="2"/>
                <w:sz w:val="21"/>
                <w:szCs w:val="21"/>
              </w:rPr>
            </w:pPr>
            <w:r w:rsidRPr="00427361">
              <w:rPr>
                <w:rFonts w:ascii="Times New Roman" w:hAnsi="Times New Roman" w:cs="Times New Roman" w:hint="eastAsia"/>
                <w:kern w:val="2"/>
                <w:sz w:val="21"/>
                <w:szCs w:val="21"/>
              </w:rPr>
              <w:t>申请单位负责人意见：</w:t>
            </w:r>
          </w:p>
          <w:p w:rsidR="00427361" w:rsidRDefault="00427361" w:rsidP="007016F0">
            <w:pPr>
              <w:widowControl w:val="0"/>
              <w:jc w:val="both"/>
              <w:rPr>
                <w:rFonts w:ascii="Times New Roman" w:hAnsi="Times New Roman" w:cs="Times New Roman"/>
                <w:kern w:val="2"/>
                <w:sz w:val="21"/>
                <w:szCs w:val="21"/>
              </w:rPr>
            </w:pPr>
          </w:p>
          <w:p w:rsidR="00427361" w:rsidRPr="00427361" w:rsidRDefault="00427361" w:rsidP="007016F0">
            <w:pPr>
              <w:widowControl w:val="0"/>
              <w:jc w:val="both"/>
              <w:rPr>
                <w:rFonts w:ascii="Times New Roman" w:hAnsi="Times New Roman" w:cs="Times New Roman"/>
                <w:kern w:val="2"/>
                <w:sz w:val="21"/>
                <w:szCs w:val="21"/>
              </w:rPr>
            </w:pPr>
          </w:p>
          <w:p w:rsidR="00427361" w:rsidRPr="00427361" w:rsidRDefault="00427361" w:rsidP="007016F0">
            <w:pPr>
              <w:widowControl w:val="0"/>
              <w:jc w:val="both"/>
              <w:rPr>
                <w:rFonts w:ascii="Times New Roman" w:hAnsi="Times New Roman" w:cs="Times New Roman"/>
                <w:kern w:val="2"/>
                <w:sz w:val="21"/>
                <w:szCs w:val="21"/>
              </w:rPr>
            </w:pPr>
            <w:r w:rsidRPr="00427361">
              <w:rPr>
                <w:rFonts w:ascii="Times New Roman" w:hAnsi="Times New Roman" w:cs="Times New Roman" w:hint="eastAsia"/>
                <w:kern w:val="2"/>
                <w:sz w:val="21"/>
                <w:szCs w:val="21"/>
              </w:rPr>
              <w:t>签字：</w:t>
            </w:r>
            <w:r w:rsidRPr="00427361">
              <w:rPr>
                <w:rFonts w:ascii="Times New Roman" w:hAnsi="Times New Roman" w:cs="Times New Roman" w:hint="eastAsia"/>
                <w:kern w:val="2"/>
                <w:sz w:val="21"/>
                <w:szCs w:val="21"/>
              </w:rPr>
              <w:t xml:space="preserve">                         </w:t>
            </w:r>
            <w:r w:rsidRPr="00427361">
              <w:rPr>
                <w:rFonts w:ascii="Times New Roman" w:hAnsi="Times New Roman" w:cs="Times New Roman" w:hint="eastAsia"/>
                <w:kern w:val="2"/>
                <w:sz w:val="21"/>
                <w:szCs w:val="21"/>
              </w:rPr>
              <w:t>申请单位（盖章）</w:t>
            </w:r>
            <w:r w:rsidRPr="00427361">
              <w:rPr>
                <w:rFonts w:ascii="Times New Roman" w:hAnsi="Times New Roman" w:cs="Times New Roman" w:hint="eastAsia"/>
                <w:kern w:val="2"/>
                <w:sz w:val="21"/>
                <w:szCs w:val="21"/>
              </w:rPr>
              <w:t xml:space="preserve">                 </w:t>
            </w:r>
            <w:r w:rsidRPr="00427361">
              <w:rPr>
                <w:rFonts w:ascii="Times New Roman" w:hAnsi="Times New Roman" w:cs="Times New Roman" w:hint="eastAsia"/>
                <w:kern w:val="2"/>
                <w:sz w:val="21"/>
                <w:szCs w:val="21"/>
              </w:rPr>
              <w:t>年</w:t>
            </w:r>
            <w:r w:rsidRPr="00427361">
              <w:rPr>
                <w:rFonts w:ascii="Times New Roman" w:hAnsi="Times New Roman" w:cs="Times New Roman" w:hint="eastAsia"/>
                <w:kern w:val="2"/>
                <w:sz w:val="21"/>
                <w:szCs w:val="21"/>
              </w:rPr>
              <w:t xml:space="preserve">    </w:t>
            </w:r>
            <w:r w:rsidRPr="00427361">
              <w:rPr>
                <w:rFonts w:ascii="Times New Roman" w:hAnsi="Times New Roman" w:cs="Times New Roman" w:hint="eastAsia"/>
                <w:kern w:val="2"/>
                <w:sz w:val="21"/>
                <w:szCs w:val="21"/>
              </w:rPr>
              <w:t>月</w:t>
            </w:r>
            <w:r w:rsidRPr="00427361">
              <w:rPr>
                <w:rFonts w:ascii="Times New Roman" w:hAnsi="Times New Roman" w:cs="Times New Roman" w:hint="eastAsia"/>
                <w:kern w:val="2"/>
                <w:sz w:val="21"/>
                <w:szCs w:val="21"/>
              </w:rPr>
              <w:t xml:space="preserve">    </w:t>
            </w:r>
            <w:r w:rsidRPr="00427361">
              <w:rPr>
                <w:rFonts w:ascii="Times New Roman" w:hAnsi="Times New Roman" w:cs="Times New Roman" w:hint="eastAsia"/>
                <w:kern w:val="2"/>
                <w:sz w:val="21"/>
                <w:szCs w:val="21"/>
              </w:rPr>
              <w:t>日</w:t>
            </w:r>
          </w:p>
        </w:tc>
      </w:tr>
      <w:tr w:rsidR="00427361" w:rsidRPr="00427361" w:rsidTr="002B0CDB">
        <w:trPr>
          <w:trHeight w:val="397"/>
        </w:trPr>
        <w:tc>
          <w:tcPr>
            <w:tcW w:w="4244" w:type="dxa"/>
            <w:gridSpan w:val="8"/>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继续教育中心意见</w:t>
            </w:r>
          </w:p>
        </w:tc>
        <w:tc>
          <w:tcPr>
            <w:tcW w:w="4767" w:type="dxa"/>
            <w:gridSpan w:val="7"/>
            <w:vAlign w:val="center"/>
          </w:tcPr>
          <w:p w:rsidR="00427361" w:rsidRPr="00427361" w:rsidRDefault="00427361" w:rsidP="007016F0">
            <w:pPr>
              <w:widowControl w:val="0"/>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分管院领导审批意见</w:t>
            </w:r>
          </w:p>
        </w:tc>
      </w:tr>
      <w:tr w:rsidR="00427361" w:rsidRPr="00427361" w:rsidTr="002B0CDB">
        <w:trPr>
          <w:trHeight w:val="1474"/>
        </w:trPr>
        <w:tc>
          <w:tcPr>
            <w:tcW w:w="4244" w:type="dxa"/>
            <w:gridSpan w:val="8"/>
          </w:tcPr>
          <w:p w:rsidR="00427361" w:rsidRPr="00427361" w:rsidRDefault="00427361" w:rsidP="007016F0">
            <w:pPr>
              <w:widowControl w:val="0"/>
              <w:jc w:val="both"/>
              <w:rPr>
                <w:rFonts w:ascii="Times New Roman" w:hAnsi="Times New Roman" w:cs="Times New Roman"/>
                <w:kern w:val="2"/>
                <w:sz w:val="21"/>
                <w:szCs w:val="21"/>
              </w:rPr>
            </w:pPr>
          </w:p>
          <w:p w:rsidR="00427361" w:rsidRDefault="00427361" w:rsidP="007016F0">
            <w:pPr>
              <w:widowControl w:val="0"/>
              <w:jc w:val="both"/>
              <w:rPr>
                <w:rFonts w:ascii="Times New Roman" w:hAnsi="Times New Roman" w:cs="Times New Roman"/>
                <w:kern w:val="2"/>
                <w:sz w:val="21"/>
                <w:szCs w:val="21"/>
              </w:rPr>
            </w:pPr>
          </w:p>
          <w:p w:rsidR="00427361" w:rsidRDefault="00427361" w:rsidP="007016F0">
            <w:pPr>
              <w:widowControl w:val="0"/>
              <w:jc w:val="both"/>
              <w:rPr>
                <w:rFonts w:ascii="Times New Roman" w:hAnsi="Times New Roman" w:cs="Times New Roman"/>
                <w:kern w:val="2"/>
                <w:sz w:val="21"/>
                <w:szCs w:val="21"/>
              </w:rPr>
            </w:pPr>
          </w:p>
          <w:p w:rsidR="002B0CDB" w:rsidRPr="00427361" w:rsidRDefault="002B0CDB" w:rsidP="007016F0">
            <w:pPr>
              <w:widowControl w:val="0"/>
              <w:jc w:val="both"/>
              <w:rPr>
                <w:rFonts w:ascii="Times New Roman" w:hAnsi="Times New Roman" w:cs="Times New Roman"/>
                <w:kern w:val="2"/>
                <w:sz w:val="21"/>
                <w:szCs w:val="21"/>
              </w:rPr>
            </w:pPr>
          </w:p>
          <w:p w:rsidR="00427361" w:rsidRPr="00427361" w:rsidRDefault="00427361" w:rsidP="007016F0">
            <w:pPr>
              <w:widowControl w:val="0"/>
              <w:jc w:val="both"/>
              <w:rPr>
                <w:rFonts w:ascii="Times New Roman" w:hAnsi="Times New Roman" w:cs="Times New Roman"/>
                <w:kern w:val="2"/>
                <w:sz w:val="21"/>
                <w:szCs w:val="21"/>
              </w:rPr>
            </w:pPr>
            <w:r w:rsidRPr="00427361">
              <w:rPr>
                <w:rFonts w:ascii="Times New Roman" w:hAnsi="Times New Roman" w:cs="Times New Roman" w:hint="eastAsia"/>
                <w:kern w:val="2"/>
                <w:sz w:val="21"/>
                <w:szCs w:val="21"/>
              </w:rPr>
              <w:t>签字：</w:t>
            </w:r>
            <w:r w:rsidRPr="00427361">
              <w:rPr>
                <w:rFonts w:ascii="Times New Roman" w:hAnsi="Times New Roman" w:cs="Times New Roman" w:hint="eastAsia"/>
                <w:kern w:val="2"/>
                <w:sz w:val="21"/>
                <w:szCs w:val="21"/>
              </w:rPr>
              <w:t xml:space="preserve">                 </w:t>
            </w:r>
            <w:r w:rsidRPr="00427361">
              <w:rPr>
                <w:rFonts w:ascii="Times New Roman" w:hAnsi="Times New Roman" w:cs="Times New Roman" w:hint="eastAsia"/>
                <w:kern w:val="2"/>
                <w:sz w:val="21"/>
                <w:szCs w:val="21"/>
              </w:rPr>
              <w:t>年</w:t>
            </w:r>
            <w:r w:rsidRPr="00427361">
              <w:rPr>
                <w:rFonts w:ascii="Times New Roman" w:hAnsi="Times New Roman" w:cs="Times New Roman" w:hint="eastAsia"/>
                <w:kern w:val="2"/>
                <w:sz w:val="21"/>
                <w:szCs w:val="21"/>
              </w:rPr>
              <w:t xml:space="preserve">   </w:t>
            </w:r>
            <w:r w:rsidRPr="00427361">
              <w:rPr>
                <w:rFonts w:ascii="Times New Roman" w:hAnsi="Times New Roman" w:cs="Times New Roman" w:hint="eastAsia"/>
                <w:kern w:val="2"/>
                <w:sz w:val="21"/>
                <w:szCs w:val="21"/>
              </w:rPr>
              <w:t>月</w:t>
            </w:r>
            <w:r w:rsidRPr="00427361">
              <w:rPr>
                <w:rFonts w:ascii="Times New Roman" w:hAnsi="Times New Roman" w:cs="Times New Roman" w:hint="eastAsia"/>
                <w:kern w:val="2"/>
                <w:sz w:val="21"/>
                <w:szCs w:val="21"/>
              </w:rPr>
              <w:t xml:space="preserve">    </w:t>
            </w:r>
            <w:r w:rsidRPr="00427361">
              <w:rPr>
                <w:rFonts w:ascii="Times New Roman" w:hAnsi="Times New Roman" w:cs="Times New Roman" w:hint="eastAsia"/>
                <w:kern w:val="2"/>
                <w:sz w:val="21"/>
                <w:szCs w:val="21"/>
              </w:rPr>
              <w:t>日</w:t>
            </w:r>
          </w:p>
        </w:tc>
        <w:tc>
          <w:tcPr>
            <w:tcW w:w="4767" w:type="dxa"/>
            <w:gridSpan w:val="7"/>
          </w:tcPr>
          <w:p w:rsidR="00427361" w:rsidRPr="00427361" w:rsidRDefault="00427361" w:rsidP="007016F0">
            <w:pPr>
              <w:widowControl w:val="0"/>
              <w:jc w:val="both"/>
              <w:rPr>
                <w:rFonts w:ascii="Times New Roman" w:hAnsi="Times New Roman" w:cs="Times New Roman"/>
                <w:kern w:val="2"/>
                <w:sz w:val="21"/>
                <w:szCs w:val="21"/>
              </w:rPr>
            </w:pPr>
          </w:p>
          <w:p w:rsidR="00427361" w:rsidRDefault="00427361" w:rsidP="007016F0">
            <w:pPr>
              <w:widowControl w:val="0"/>
              <w:jc w:val="both"/>
              <w:rPr>
                <w:rFonts w:ascii="Times New Roman" w:hAnsi="Times New Roman" w:cs="Times New Roman"/>
                <w:kern w:val="2"/>
                <w:sz w:val="21"/>
                <w:szCs w:val="21"/>
              </w:rPr>
            </w:pPr>
          </w:p>
          <w:p w:rsidR="00427361" w:rsidRDefault="00427361" w:rsidP="007016F0">
            <w:pPr>
              <w:widowControl w:val="0"/>
              <w:jc w:val="both"/>
              <w:rPr>
                <w:rFonts w:ascii="Times New Roman" w:hAnsi="Times New Roman" w:cs="Times New Roman"/>
                <w:kern w:val="2"/>
                <w:sz w:val="21"/>
                <w:szCs w:val="21"/>
              </w:rPr>
            </w:pPr>
          </w:p>
          <w:p w:rsidR="002B0CDB" w:rsidRPr="00427361" w:rsidRDefault="002B0CDB" w:rsidP="007016F0">
            <w:pPr>
              <w:widowControl w:val="0"/>
              <w:jc w:val="both"/>
              <w:rPr>
                <w:rFonts w:ascii="Times New Roman" w:hAnsi="Times New Roman" w:cs="Times New Roman"/>
                <w:kern w:val="2"/>
                <w:sz w:val="21"/>
                <w:szCs w:val="21"/>
              </w:rPr>
            </w:pPr>
          </w:p>
          <w:p w:rsidR="00427361" w:rsidRPr="00427361" w:rsidRDefault="00427361" w:rsidP="007016F0">
            <w:pPr>
              <w:widowControl w:val="0"/>
              <w:jc w:val="both"/>
              <w:rPr>
                <w:rFonts w:ascii="Times New Roman" w:hAnsi="Times New Roman" w:cs="Times New Roman"/>
                <w:kern w:val="2"/>
                <w:sz w:val="21"/>
                <w:szCs w:val="21"/>
              </w:rPr>
            </w:pPr>
            <w:r w:rsidRPr="00427361">
              <w:rPr>
                <w:rFonts w:ascii="Times New Roman" w:hAnsi="Times New Roman" w:cs="Times New Roman" w:hint="eastAsia"/>
                <w:kern w:val="2"/>
                <w:sz w:val="21"/>
                <w:szCs w:val="21"/>
              </w:rPr>
              <w:t>签字：</w:t>
            </w:r>
            <w:r w:rsidRPr="00427361">
              <w:rPr>
                <w:rFonts w:ascii="Times New Roman" w:hAnsi="Times New Roman" w:cs="Times New Roman" w:hint="eastAsia"/>
                <w:kern w:val="2"/>
                <w:sz w:val="21"/>
                <w:szCs w:val="21"/>
              </w:rPr>
              <w:t xml:space="preserve">                    </w:t>
            </w:r>
            <w:r w:rsidRPr="00427361">
              <w:rPr>
                <w:rFonts w:ascii="Times New Roman" w:hAnsi="Times New Roman" w:cs="Times New Roman" w:hint="eastAsia"/>
                <w:kern w:val="2"/>
                <w:sz w:val="21"/>
                <w:szCs w:val="21"/>
              </w:rPr>
              <w:t>年</w:t>
            </w:r>
            <w:r w:rsidRPr="00427361">
              <w:rPr>
                <w:rFonts w:ascii="Times New Roman" w:hAnsi="Times New Roman" w:cs="Times New Roman" w:hint="eastAsia"/>
                <w:kern w:val="2"/>
                <w:sz w:val="21"/>
                <w:szCs w:val="21"/>
              </w:rPr>
              <w:t xml:space="preserve">   </w:t>
            </w:r>
            <w:r w:rsidRPr="00427361">
              <w:rPr>
                <w:rFonts w:ascii="Times New Roman" w:hAnsi="Times New Roman" w:cs="Times New Roman" w:hint="eastAsia"/>
                <w:kern w:val="2"/>
                <w:sz w:val="21"/>
                <w:szCs w:val="21"/>
              </w:rPr>
              <w:t>月</w:t>
            </w:r>
            <w:r w:rsidRPr="00427361">
              <w:rPr>
                <w:rFonts w:ascii="Times New Roman" w:hAnsi="Times New Roman" w:cs="Times New Roman" w:hint="eastAsia"/>
                <w:kern w:val="2"/>
                <w:sz w:val="21"/>
                <w:szCs w:val="21"/>
              </w:rPr>
              <w:t xml:space="preserve">   </w:t>
            </w:r>
            <w:r w:rsidRPr="00427361">
              <w:rPr>
                <w:rFonts w:ascii="Times New Roman" w:hAnsi="Times New Roman" w:cs="Times New Roman" w:hint="eastAsia"/>
                <w:kern w:val="2"/>
                <w:sz w:val="21"/>
                <w:szCs w:val="21"/>
              </w:rPr>
              <w:t>日</w:t>
            </w:r>
          </w:p>
        </w:tc>
      </w:tr>
    </w:tbl>
    <w:p w:rsidR="00427361" w:rsidRPr="002B0CDB" w:rsidRDefault="009A1929" w:rsidP="007016F0">
      <w:pPr>
        <w:widowControl w:val="0"/>
        <w:spacing w:line="300" w:lineRule="exact"/>
        <w:jc w:val="both"/>
        <w:rPr>
          <w:rFonts w:ascii="Times New Roman" w:hAnsi="Times New Roman" w:cs="Times New Roman"/>
          <w:kern w:val="2"/>
          <w:sz w:val="21"/>
          <w:szCs w:val="32"/>
        </w:rPr>
      </w:pPr>
      <w:r w:rsidRPr="00427361">
        <w:rPr>
          <w:rFonts w:ascii="Times New Roman" w:hAnsi="Times New Roman" w:cs="Times New Roman" w:hint="eastAsia"/>
          <w:kern w:val="2"/>
          <w:sz w:val="21"/>
          <w:szCs w:val="32"/>
        </w:rPr>
        <w:t>说明：本表一式三份（继续教育中心、培训单位、财务处各一份）</w:t>
      </w:r>
    </w:p>
    <w:tbl>
      <w:tblPr>
        <w:tblpPr w:leftFromText="180" w:rightFromText="180" w:vertAnchor="page" w:horzAnchor="margin" w:tblpY="229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1086"/>
        <w:gridCol w:w="2128"/>
        <w:gridCol w:w="1701"/>
        <w:gridCol w:w="3118"/>
      </w:tblGrid>
      <w:tr w:rsidR="002B0CDB" w:rsidRPr="00427361" w:rsidTr="00507666">
        <w:trPr>
          <w:cantSplit/>
          <w:trHeight w:val="397"/>
        </w:trPr>
        <w:tc>
          <w:tcPr>
            <w:tcW w:w="2092" w:type="dxa"/>
            <w:gridSpan w:val="2"/>
            <w:tcBorders>
              <w:top w:val="nil"/>
              <w:left w:val="nil"/>
              <w:bottom w:val="nil"/>
              <w:right w:val="nil"/>
            </w:tcBorders>
            <w:vAlign w:val="center"/>
          </w:tcPr>
          <w:p w:rsidR="002B0CDB" w:rsidRPr="002B0CDB" w:rsidRDefault="002B0CDB" w:rsidP="007016F0">
            <w:pPr>
              <w:widowControl w:val="0"/>
              <w:spacing w:line="400" w:lineRule="exact"/>
              <w:jc w:val="both"/>
              <w:rPr>
                <w:rFonts w:ascii="黑体" w:eastAsia="黑体" w:hAnsi="黑体" w:cs="Times New Roman"/>
                <w:kern w:val="2"/>
                <w:sz w:val="32"/>
                <w:szCs w:val="32"/>
              </w:rPr>
            </w:pPr>
            <w:r w:rsidRPr="00427361">
              <w:rPr>
                <w:rFonts w:ascii="黑体" w:eastAsia="黑体" w:hAnsi="黑体" w:cs="Times New Roman" w:hint="eastAsia"/>
                <w:kern w:val="2"/>
                <w:sz w:val="32"/>
                <w:szCs w:val="32"/>
              </w:rPr>
              <w:lastRenderedPageBreak/>
              <w:t>附件2</w:t>
            </w:r>
          </w:p>
        </w:tc>
        <w:tc>
          <w:tcPr>
            <w:tcW w:w="6947" w:type="dxa"/>
            <w:gridSpan w:val="3"/>
            <w:tcBorders>
              <w:top w:val="nil"/>
              <w:left w:val="nil"/>
              <w:bottom w:val="nil"/>
              <w:right w:val="nil"/>
            </w:tcBorders>
            <w:vAlign w:val="center"/>
          </w:tcPr>
          <w:p w:rsidR="002B0CDB" w:rsidRPr="002B0CDB" w:rsidRDefault="002B0CDB" w:rsidP="007016F0">
            <w:pPr>
              <w:widowControl w:val="0"/>
              <w:spacing w:line="400" w:lineRule="exact"/>
              <w:jc w:val="both"/>
              <w:rPr>
                <w:rFonts w:ascii="Times New Roman" w:hAnsi="Times New Roman" w:cs="Times New Roman"/>
                <w:kern w:val="2"/>
                <w:sz w:val="32"/>
                <w:szCs w:val="32"/>
                <w:u w:val="single"/>
              </w:rPr>
            </w:pPr>
          </w:p>
        </w:tc>
      </w:tr>
      <w:tr w:rsidR="002B0CDB" w:rsidRPr="00427361" w:rsidTr="00507666">
        <w:trPr>
          <w:cantSplit/>
          <w:trHeight w:val="624"/>
        </w:trPr>
        <w:tc>
          <w:tcPr>
            <w:tcW w:w="9039" w:type="dxa"/>
            <w:gridSpan w:val="5"/>
            <w:tcBorders>
              <w:top w:val="nil"/>
              <w:left w:val="nil"/>
              <w:bottom w:val="nil"/>
              <w:right w:val="nil"/>
            </w:tcBorders>
            <w:vAlign w:val="center"/>
          </w:tcPr>
          <w:p w:rsidR="002B0CDB" w:rsidRPr="002B0CDB" w:rsidRDefault="002B0CDB" w:rsidP="007016F0">
            <w:pPr>
              <w:widowControl w:val="0"/>
              <w:spacing w:line="400" w:lineRule="exact"/>
              <w:jc w:val="center"/>
              <w:rPr>
                <w:rFonts w:ascii="小标宋" w:eastAsia="小标宋" w:hAnsi="Times New Roman" w:cs="Times New Roman"/>
                <w:kern w:val="2"/>
                <w:sz w:val="32"/>
                <w:szCs w:val="32"/>
                <w:u w:val="single"/>
              </w:rPr>
            </w:pPr>
            <w:r w:rsidRPr="00427361">
              <w:rPr>
                <w:rFonts w:ascii="小标宋" w:eastAsia="小标宋" w:hint="eastAsia"/>
                <w:sz w:val="32"/>
                <w:szCs w:val="32"/>
                <w:u w:color="943634"/>
              </w:rPr>
              <w:t>东莞理工学院城市学院教育培训项目审批备案表</w:t>
            </w:r>
          </w:p>
        </w:tc>
      </w:tr>
      <w:tr w:rsidR="002B0CDB" w:rsidRPr="00427361" w:rsidTr="00CB2213">
        <w:trPr>
          <w:cantSplit/>
          <w:trHeight w:val="397"/>
        </w:trPr>
        <w:tc>
          <w:tcPr>
            <w:tcW w:w="9039" w:type="dxa"/>
            <w:gridSpan w:val="5"/>
            <w:tcBorders>
              <w:top w:val="nil"/>
              <w:left w:val="nil"/>
              <w:bottom w:val="single" w:sz="4" w:space="0" w:color="auto"/>
              <w:right w:val="nil"/>
            </w:tcBorders>
            <w:vAlign w:val="center"/>
          </w:tcPr>
          <w:p w:rsidR="002B0CDB" w:rsidRPr="009A1929" w:rsidRDefault="002B0CDB" w:rsidP="007016F0">
            <w:pPr>
              <w:widowControl w:val="0"/>
              <w:jc w:val="center"/>
              <w:rPr>
                <w:rFonts w:ascii="Times New Roman" w:hAnsi="Times New Roman" w:cs="Times New Roman"/>
                <w:b/>
                <w:kern w:val="2"/>
                <w:sz w:val="21"/>
                <w:szCs w:val="32"/>
              </w:rPr>
            </w:pPr>
            <w:r>
              <w:rPr>
                <w:rFonts w:ascii="Times New Roman" w:hAnsi="Times New Roman" w:cs="Times New Roman" w:hint="eastAsia"/>
                <w:kern w:val="2"/>
                <w:sz w:val="21"/>
                <w:szCs w:val="32"/>
              </w:rPr>
              <w:t xml:space="preserve">       </w:t>
            </w:r>
            <w:r w:rsidR="00CB2213">
              <w:rPr>
                <w:rFonts w:ascii="Times New Roman" w:hAnsi="Times New Roman" w:cs="Times New Roman" w:hint="eastAsia"/>
                <w:kern w:val="2"/>
                <w:sz w:val="21"/>
                <w:szCs w:val="32"/>
              </w:rPr>
              <w:t xml:space="preserve">                           </w:t>
            </w:r>
            <w:r w:rsidRPr="00427361">
              <w:rPr>
                <w:rFonts w:ascii="Times New Roman" w:hAnsi="Times New Roman" w:cs="Times New Roman" w:hint="eastAsia"/>
                <w:kern w:val="2"/>
                <w:sz w:val="21"/>
                <w:szCs w:val="21"/>
              </w:rPr>
              <w:t>申请日期：</w:t>
            </w:r>
          </w:p>
        </w:tc>
      </w:tr>
      <w:tr w:rsidR="002B0CDB" w:rsidRPr="00427361" w:rsidTr="00CB2213">
        <w:trPr>
          <w:cantSplit/>
          <w:trHeight w:val="510"/>
        </w:trPr>
        <w:tc>
          <w:tcPr>
            <w:tcW w:w="2092" w:type="dxa"/>
            <w:gridSpan w:val="2"/>
            <w:tcBorders>
              <w:top w:val="single" w:sz="4" w:space="0" w:color="auto"/>
              <w:left w:val="single" w:sz="4" w:space="0" w:color="auto"/>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r w:rsidRPr="00427361">
              <w:rPr>
                <w:rFonts w:ascii="Times New Roman" w:hAnsi="Times New Roman" w:cs="Times New Roman" w:hint="eastAsia"/>
                <w:kern w:val="2"/>
                <w:sz w:val="21"/>
              </w:rPr>
              <w:t>培训项目名称</w:t>
            </w:r>
          </w:p>
        </w:tc>
        <w:tc>
          <w:tcPr>
            <w:tcW w:w="6947" w:type="dxa"/>
            <w:gridSpan w:val="3"/>
            <w:tcBorders>
              <w:top w:val="single" w:sz="4" w:space="0" w:color="auto"/>
              <w:left w:val="single" w:sz="4" w:space="0" w:color="auto"/>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36"/>
                <w:u w:val="single"/>
              </w:rPr>
            </w:pPr>
          </w:p>
        </w:tc>
      </w:tr>
      <w:tr w:rsidR="00CB2213" w:rsidRPr="00427361" w:rsidTr="00CB2213">
        <w:trPr>
          <w:cantSplit/>
          <w:trHeight w:val="510"/>
        </w:trPr>
        <w:tc>
          <w:tcPr>
            <w:tcW w:w="2092" w:type="dxa"/>
            <w:gridSpan w:val="2"/>
            <w:tcBorders>
              <w:lef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r w:rsidRPr="00427361">
              <w:rPr>
                <w:rFonts w:ascii="Times New Roman" w:hAnsi="Times New Roman" w:cs="Times New Roman" w:hint="eastAsia"/>
                <w:kern w:val="2"/>
                <w:sz w:val="21"/>
              </w:rPr>
              <w:t>项目承办单位</w:t>
            </w:r>
          </w:p>
        </w:tc>
        <w:tc>
          <w:tcPr>
            <w:tcW w:w="6947" w:type="dxa"/>
            <w:gridSpan w:val="3"/>
            <w:tcBorders>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36"/>
                <w:u w:val="single"/>
              </w:rPr>
            </w:pPr>
          </w:p>
        </w:tc>
      </w:tr>
      <w:tr w:rsidR="00CB2213" w:rsidRPr="00427361" w:rsidTr="00CB2213">
        <w:trPr>
          <w:cantSplit/>
          <w:trHeight w:val="510"/>
        </w:trPr>
        <w:tc>
          <w:tcPr>
            <w:tcW w:w="2092" w:type="dxa"/>
            <w:gridSpan w:val="2"/>
            <w:vMerge w:val="restart"/>
            <w:tcBorders>
              <w:lef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r w:rsidRPr="00427361">
              <w:rPr>
                <w:rFonts w:ascii="Times New Roman" w:hAnsi="Times New Roman" w:cs="Times New Roman" w:hint="eastAsia"/>
                <w:kern w:val="2"/>
                <w:sz w:val="21"/>
              </w:rPr>
              <w:t>项目承办单位</w:t>
            </w:r>
          </w:p>
          <w:p w:rsidR="002B0CDB" w:rsidRPr="00427361" w:rsidRDefault="002B0CDB" w:rsidP="007016F0">
            <w:pPr>
              <w:widowControl w:val="0"/>
              <w:spacing w:line="260" w:lineRule="exact"/>
              <w:jc w:val="center"/>
              <w:rPr>
                <w:rFonts w:ascii="Times New Roman" w:hAnsi="Times New Roman" w:cs="Times New Roman"/>
                <w:kern w:val="2"/>
                <w:sz w:val="21"/>
              </w:rPr>
            </w:pPr>
            <w:r w:rsidRPr="00427361">
              <w:rPr>
                <w:rFonts w:ascii="Times New Roman" w:hAnsi="Times New Roman" w:cs="Times New Roman" w:hint="eastAsia"/>
                <w:kern w:val="2"/>
                <w:sz w:val="21"/>
              </w:rPr>
              <w:t>招生人数</w:t>
            </w:r>
          </w:p>
        </w:tc>
        <w:tc>
          <w:tcPr>
            <w:tcW w:w="2128" w:type="dxa"/>
            <w:vMerge w:val="restart"/>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p>
          <w:p w:rsidR="002B0CDB" w:rsidRPr="00427361" w:rsidRDefault="002B0CDB" w:rsidP="007016F0">
            <w:pPr>
              <w:widowControl w:val="0"/>
              <w:spacing w:line="260" w:lineRule="exact"/>
              <w:jc w:val="center"/>
              <w:rPr>
                <w:rFonts w:ascii="Times New Roman" w:hAnsi="Times New Roman" w:cs="Times New Roman"/>
                <w:kern w:val="2"/>
                <w:sz w:val="21"/>
              </w:rPr>
            </w:pPr>
          </w:p>
        </w:tc>
        <w:tc>
          <w:tcPr>
            <w:tcW w:w="1701" w:type="dxa"/>
            <w:tcBorders>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r w:rsidRPr="00427361">
              <w:rPr>
                <w:rFonts w:ascii="Times New Roman" w:hAnsi="Times New Roman" w:cs="Times New Roman" w:hint="eastAsia"/>
                <w:kern w:val="2"/>
                <w:sz w:val="21"/>
              </w:rPr>
              <w:t>联系人</w:t>
            </w:r>
          </w:p>
        </w:tc>
        <w:tc>
          <w:tcPr>
            <w:tcW w:w="3118" w:type="dxa"/>
            <w:tcBorders>
              <w:left w:val="single" w:sz="4" w:space="0" w:color="auto"/>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p>
        </w:tc>
      </w:tr>
      <w:tr w:rsidR="00CB2213" w:rsidRPr="00427361" w:rsidTr="00CB2213">
        <w:trPr>
          <w:cantSplit/>
          <w:trHeight w:val="510"/>
        </w:trPr>
        <w:tc>
          <w:tcPr>
            <w:tcW w:w="2092" w:type="dxa"/>
            <w:gridSpan w:val="2"/>
            <w:vMerge/>
            <w:tcBorders>
              <w:lef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p>
        </w:tc>
        <w:tc>
          <w:tcPr>
            <w:tcW w:w="2128" w:type="dxa"/>
            <w:vMerge/>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p>
        </w:tc>
        <w:tc>
          <w:tcPr>
            <w:tcW w:w="1701" w:type="dxa"/>
            <w:tcBorders>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r w:rsidRPr="00427361">
              <w:rPr>
                <w:rFonts w:ascii="Times New Roman" w:hAnsi="Times New Roman" w:cs="Times New Roman" w:hint="eastAsia"/>
                <w:kern w:val="2"/>
                <w:sz w:val="21"/>
              </w:rPr>
              <w:t>联系电话</w:t>
            </w:r>
          </w:p>
        </w:tc>
        <w:tc>
          <w:tcPr>
            <w:tcW w:w="3118" w:type="dxa"/>
            <w:tcBorders>
              <w:left w:val="single" w:sz="4" w:space="0" w:color="auto"/>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p>
        </w:tc>
      </w:tr>
      <w:tr w:rsidR="00CB2213" w:rsidRPr="00427361" w:rsidTr="00CB2213">
        <w:trPr>
          <w:cantSplit/>
          <w:trHeight w:val="510"/>
        </w:trPr>
        <w:tc>
          <w:tcPr>
            <w:tcW w:w="2092" w:type="dxa"/>
            <w:gridSpan w:val="2"/>
            <w:tcBorders>
              <w:left w:val="single" w:sz="4" w:space="0" w:color="auto"/>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r w:rsidRPr="00427361">
              <w:rPr>
                <w:rFonts w:ascii="Times New Roman" w:hAnsi="Times New Roman" w:cs="Times New Roman" w:hint="eastAsia"/>
                <w:kern w:val="2"/>
                <w:sz w:val="21"/>
              </w:rPr>
              <w:t>培训起止时间</w:t>
            </w:r>
          </w:p>
        </w:tc>
        <w:tc>
          <w:tcPr>
            <w:tcW w:w="2128" w:type="dxa"/>
            <w:tcBorders>
              <w:left w:val="single" w:sz="4" w:space="0" w:color="auto"/>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p>
        </w:tc>
        <w:tc>
          <w:tcPr>
            <w:tcW w:w="1701" w:type="dxa"/>
            <w:tcBorders>
              <w:left w:val="single" w:sz="4" w:space="0" w:color="auto"/>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r w:rsidRPr="00427361">
              <w:rPr>
                <w:rFonts w:ascii="Times New Roman" w:hAnsi="Times New Roman" w:cs="Times New Roman" w:hint="eastAsia"/>
                <w:kern w:val="2"/>
                <w:sz w:val="21"/>
              </w:rPr>
              <w:t>收费标准</w:t>
            </w:r>
          </w:p>
        </w:tc>
        <w:tc>
          <w:tcPr>
            <w:tcW w:w="3118" w:type="dxa"/>
            <w:tcBorders>
              <w:left w:val="single" w:sz="4" w:space="0" w:color="auto"/>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p>
        </w:tc>
      </w:tr>
      <w:tr w:rsidR="002B0CDB" w:rsidRPr="00427361" w:rsidTr="00CB2213">
        <w:trPr>
          <w:cantSplit/>
          <w:trHeight w:val="510"/>
        </w:trPr>
        <w:tc>
          <w:tcPr>
            <w:tcW w:w="2092" w:type="dxa"/>
            <w:gridSpan w:val="2"/>
            <w:tcBorders>
              <w:left w:val="single" w:sz="4" w:space="0" w:color="auto"/>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r w:rsidRPr="00427361">
              <w:rPr>
                <w:rFonts w:ascii="Times New Roman" w:hAnsi="Times New Roman" w:cs="Times New Roman" w:hint="eastAsia"/>
                <w:kern w:val="2"/>
                <w:sz w:val="21"/>
              </w:rPr>
              <w:t>办学类别</w:t>
            </w:r>
          </w:p>
        </w:tc>
        <w:tc>
          <w:tcPr>
            <w:tcW w:w="6947" w:type="dxa"/>
            <w:gridSpan w:val="3"/>
            <w:tcBorders>
              <w:left w:val="single" w:sz="4" w:space="0" w:color="auto"/>
              <w:right w:val="single" w:sz="4" w:space="0" w:color="auto"/>
            </w:tcBorders>
            <w:vAlign w:val="center"/>
          </w:tcPr>
          <w:p w:rsidR="002B0CDB" w:rsidRPr="00427361" w:rsidRDefault="00137F97" w:rsidP="007016F0">
            <w:pPr>
              <w:widowControl w:val="0"/>
              <w:spacing w:line="260" w:lineRule="exact"/>
              <w:jc w:val="center"/>
              <w:rPr>
                <w:rFonts w:ascii="Times New Roman" w:hAnsi="Times New Roman" w:cs="Times New Roman"/>
                <w:kern w:val="2"/>
                <w:sz w:val="21"/>
              </w:rPr>
            </w:pPr>
            <w:r>
              <w:rPr>
                <w:rFonts w:ascii="Times New Roman" w:hAnsi="Times New Roman" w:cs="Times New Roman"/>
                <w:noProof/>
                <w:kern w:val="2"/>
                <w:sz w:val="21"/>
              </w:rPr>
              <w:pict>
                <v:rect id="_x0000_s1086" style="position:absolute;left:0;text-align:left;margin-left:190.65pt;margin-top:3.5pt;width:9pt;height:7.8pt;z-index:251674624;mso-position-horizontal-relative:text;mso-position-vertical-relative:text"/>
              </w:pict>
            </w:r>
            <w:r>
              <w:rPr>
                <w:rFonts w:ascii="Times New Roman" w:hAnsi="Times New Roman" w:cs="Times New Roman"/>
                <w:noProof/>
                <w:kern w:val="2"/>
                <w:sz w:val="21"/>
              </w:rPr>
              <w:pict>
                <v:rect id="_x0000_s1085" style="position:absolute;left:0;text-align:left;margin-left:60.25pt;margin-top:2.75pt;width:9pt;height:7.8pt;z-index:251673600;mso-position-horizontal-relative:text;mso-position-vertical-relative:text"/>
              </w:pict>
            </w:r>
            <w:r w:rsidR="002B0CDB" w:rsidRPr="00427361">
              <w:rPr>
                <w:rFonts w:ascii="Times New Roman" w:hAnsi="Times New Roman" w:cs="Times New Roman" w:hint="eastAsia"/>
                <w:kern w:val="2"/>
                <w:sz w:val="21"/>
              </w:rPr>
              <w:t>学历教育</w:t>
            </w:r>
            <w:r w:rsidR="002B0CDB" w:rsidRPr="00427361">
              <w:rPr>
                <w:rFonts w:ascii="Times New Roman" w:hAnsi="Times New Roman" w:cs="Times New Roman" w:hint="eastAsia"/>
                <w:kern w:val="2"/>
                <w:sz w:val="21"/>
              </w:rPr>
              <w:t xml:space="preserve">               </w:t>
            </w:r>
            <w:r w:rsidR="002B0CDB" w:rsidRPr="00427361">
              <w:rPr>
                <w:rFonts w:ascii="Times New Roman" w:hAnsi="Times New Roman" w:cs="Times New Roman" w:hint="eastAsia"/>
                <w:kern w:val="2"/>
                <w:sz w:val="21"/>
              </w:rPr>
              <w:t>非学历教育</w:t>
            </w:r>
          </w:p>
        </w:tc>
      </w:tr>
      <w:tr w:rsidR="00CB2213" w:rsidRPr="00427361" w:rsidTr="00CB2213">
        <w:trPr>
          <w:cantSplit/>
          <w:trHeight w:val="510"/>
        </w:trPr>
        <w:tc>
          <w:tcPr>
            <w:tcW w:w="2092" w:type="dxa"/>
            <w:gridSpan w:val="2"/>
            <w:tcBorders>
              <w:left w:val="single" w:sz="4" w:space="0" w:color="auto"/>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r w:rsidRPr="00427361">
              <w:rPr>
                <w:rFonts w:ascii="Times New Roman" w:hAnsi="Times New Roman" w:cs="Times New Roman" w:hint="eastAsia"/>
                <w:kern w:val="2"/>
                <w:sz w:val="21"/>
              </w:rPr>
              <w:t>办学形式</w:t>
            </w:r>
          </w:p>
        </w:tc>
        <w:tc>
          <w:tcPr>
            <w:tcW w:w="6947" w:type="dxa"/>
            <w:gridSpan w:val="3"/>
            <w:tcBorders>
              <w:left w:val="single" w:sz="4" w:space="0" w:color="auto"/>
              <w:right w:val="single" w:sz="4" w:space="0" w:color="auto"/>
            </w:tcBorders>
            <w:vAlign w:val="center"/>
          </w:tcPr>
          <w:p w:rsidR="002B0CDB" w:rsidRPr="00427361" w:rsidRDefault="00137F97" w:rsidP="007016F0">
            <w:pPr>
              <w:widowControl w:val="0"/>
              <w:spacing w:line="260" w:lineRule="exact"/>
              <w:ind w:firstLineChars="600" w:firstLine="1260"/>
              <w:rPr>
                <w:rFonts w:ascii="Times New Roman" w:hAnsi="Times New Roman" w:cs="Times New Roman"/>
                <w:kern w:val="2"/>
                <w:sz w:val="21"/>
              </w:rPr>
            </w:pPr>
            <w:r>
              <w:rPr>
                <w:rFonts w:ascii="Times New Roman" w:hAnsi="Times New Roman" w:cs="Times New Roman"/>
                <w:noProof/>
                <w:kern w:val="2"/>
                <w:sz w:val="21"/>
              </w:rPr>
              <w:pict>
                <v:rect id="_x0000_s1089" style="position:absolute;left:0;text-align:left;margin-left:222.25pt;margin-top:2.25pt;width:9pt;height:7.8pt;z-index:251665408;mso-position-horizontal-relative:text;mso-position-vertical-relative:text"/>
              </w:pict>
            </w:r>
            <w:r>
              <w:rPr>
                <w:rFonts w:ascii="Times New Roman" w:hAnsi="Times New Roman" w:cs="Times New Roman"/>
                <w:noProof/>
                <w:kern w:val="2"/>
                <w:sz w:val="21"/>
              </w:rPr>
              <w:pict>
                <v:rect id="_x0000_s1088" style="position:absolute;left:0;text-align:left;margin-left:134.7pt;margin-top:2.4pt;width:9pt;height:7.8pt;z-index:251666432;mso-position-horizontal-relative:text;mso-position-vertical-relative:text"/>
              </w:pict>
            </w:r>
            <w:r>
              <w:rPr>
                <w:rFonts w:ascii="Times New Roman" w:hAnsi="Times New Roman" w:cs="Times New Roman"/>
                <w:noProof/>
                <w:kern w:val="2"/>
                <w:sz w:val="21"/>
              </w:rPr>
              <w:pict>
                <v:rect id="_x0000_s1087" style="position:absolute;left:0;text-align:left;margin-left:46.3pt;margin-top:2.1pt;width:9pt;height:7.8pt;z-index:251667456;mso-position-horizontal-relative:text;mso-position-vertical-relative:text"/>
              </w:pict>
            </w:r>
            <w:r w:rsidR="002B0CDB" w:rsidRPr="00427361">
              <w:rPr>
                <w:rFonts w:ascii="Times New Roman" w:hAnsi="Times New Roman" w:cs="Times New Roman" w:hint="eastAsia"/>
                <w:kern w:val="2"/>
                <w:sz w:val="21"/>
              </w:rPr>
              <w:t>自办</w:t>
            </w:r>
            <w:r w:rsidR="00645CCF">
              <w:rPr>
                <w:rFonts w:ascii="Times New Roman" w:hAnsi="Times New Roman" w:cs="Times New Roman" w:hint="eastAsia"/>
                <w:kern w:val="2"/>
                <w:sz w:val="21"/>
              </w:rPr>
              <w:t xml:space="preserve">            </w:t>
            </w:r>
            <w:r w:rsidR="002B0CDB" w:rsidRPr="00427361">
              <w:rPr>
                <w:rFonts w:ascii="Times New Roman" w:hAnsi="Times New Roman" w:cs="Times New Roman" w:hint="eastAsia"/>
                <w:kern w:val="2"/>
                <w:sz w:val="21"/>
              </w:rPr>
              <w:t>合作</w:t>
            </w:r>
            <w:r w:rsidR="00645CCF">
              <w:rPr>
                <w:rFonts w:ascii="Times New Roman" w:hAnsi="Times New Roman" w:cs="Times New Roman" w:hint="eastAsia"/>
                <w:kern w:val="2"/>
                <w:sz w:val="21"/>
              </w:rPr>
              <w:t xml:space="preserve">             </w:t>
            </w:r>
            <w:r w:rsidR="002B0CDB" w:rsidRPr="00427361">
              <w:rPr>
                <w:rFonts w:ascii="Times New Roman" w:hAnsi="Times New Roman" w:cs="Times New Roman" w:hint="eastAsia"/>
                <w:kern w:val="2"/>
                <w:sz w:val="21"/>
              </w:rPr>
              <w:t>委培</w:t>
            </w:r>
          </w:p>
        </w:tc>
      </w:tr>
      <w:tr w:rsidR="00CB2213" w:rsidRPr="00427361" w:rsidTr="00CB2213">
        <w:trPr>
          <w:cantSplit/>
          <w:trHeight w:val="794"/>
        </w:trPr>
        <w:tc>
          <w:tcPr>
            <w:tcW w:w="2092" w:type="dxa"/>
            <w:gridSpan w:val="2"/>
            <w:tcBorders>
              <w:left w:val="single" w:sz="4" w:space="0" w:color="auto"/>
              <w:right w:val="single" w:sz="4" w:space="0" w:color="auto"/>
            </w:tcBorders>
            <w:vAlign w:val="center"/>
          </w:tcPr>
          <w:p w:rsidR="00507666" w:rsidRDefault="002B0CDB" w:rsidP="007016F0">
            <w:pPr>
              <w:widowControl w:val="0"/>
              <w:spacing w:line="260" w:lineRule="exact"/>
              <w:jc w:val="center"/>
              <w:rPr>
                <w:rFonts w:ascii="Times New Roman" w:hAnsi="Times New Roman" w:cs="Times New Roman"/>
                <w:kern w:val="2"/>
                <w:sz w:val="21"/>
              </w:rPr>
            </w:pPr>
            <w:r w:rsidRPr="00427361">
              <w:rPr>
                <w:rFonts w:ascii="Times New Roman" w:hAnsi="Times New Roman" w:cs="Times New Roman" w:hint="eastAsia"/>
                <w:kern w:val="2"/>
                <w:sz w:val="21"/>
              </w:rPr>
              <w:t>合作单位名称</w:t>
            </w:r>
          </w:p>
          <w:p w:rsidR="002B0CDB" w:rsidRPr="00427361" w:rsidRDefault="002B0CDB" w:rsidP="007016F0">
            <w:pPr>
              <w:widowControl w:val="0"/>
              <w:spacing w:line="260" w:lineRule="exact"/>
              <w:jc w:val="center"/>
              <w:rPr>
                <w:rFonts w:ascii="Times New Roman" w:hAnsi="Times New Roman" w:cs="Times New Roman"/>
                <w:kern w:val="2"/>
                <w:sz w:val="21"/>
              </w:rPr>
            </w:pPr>
            <w:r w:rsidRPr="00427361">
              <w:rPr>
                <w:rFonts w:ascii="Times New Roman" w:hAnsi="Times New Roman" w:cs="Times New Roman" w:hint="eastAsia"/>
                <w:kern w:val="2"/>
                <w:sz w:val="21"/>
              </w:rPr>
              <w:t>及法人代表</w:t>
            </w:r>
          </w:p>
        </w:tc>
        <w:tc>
          <w:tcPr>
            <w:tcW w:w="6947" w:type="dxa"/>
            <w:gridSpan w:val="3"/>
            <w:tcBorders>
              <w:left w:val="single" w:sz="4" w:space="0" w:color="auto"/>
              <w:right w:val="single" w:sz="4" w:space="0" w:color="auto"/>
            </w:tcBorders>
            <w:vAlign w:val="center"/>
          </w:tcPr>
          <w:p w:rsidR="002B0CDB" w:rsidRPr="00427361" w:rsidRDefault="002B0CDB" w:rsidP="007016F0">
            <w:pPr>
              <w:widowControl w:val="0"/>
              <w:spacing w:line="260" w:lineRule="exact"/>
              <w:ind w:firstLineChars="300" w:firstLine="630"/>
              <w:jc w:val="center"/>
              <w:rPr>
                <w:rFonts w:ascii="Times New Roman" w:hAnsi="Times New Roman" w:cs="Times New Roman"/>
                <w:kern w:val="2"/>
                <w:sz w:val="21"/>
              </w:rPr>
            </w:pPr>
          </w:p>
        </w:tc>
      </w:tr>
      <w:tr w:rsidR="00CB2213" w:rsidRPr="00427361" w:rsidTr="00CB2213">
        <w:trPr>
          <w:cantSplit/>
          <w:trHeight w:val="510"/>
        </w:trPr>
        <w:tc>
          <w:tcPr>
            <w:tcW w:w="2092" w:type="dxa"/>
            <w:gridSpan w:val="2"/>
            <w:tcBorders>
              <w:left w:val="single" w:sz="4" w:space="0" w:color="auto"/>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r w:rsidRPr="00427361">
              <w:rPr>
                <w:rFonts w:ascii="Times New Roman" w:hAnsi="Times New Roman" w:cs="Times New Roman" w:hint="eastAsia"/>
                <w:kern w:val="2"/>
                <w:sz w:val="21"/>
              </w:rPr>
              <w:t>项目立项编号</w:t>
            </w:r>
          </w:p>
        </w:tc>
        <w:tc>
          <w:tcPr>
            <w:tcW w:w="6947" w:type="dxa"/>
            <w:gridSpan w:val="3"/>
            <w:tcBorders>
              <w:left w:val="single" w:sz="4" w:space="0" w:color="auto"/>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p>
        </w:tc>
      </w:tr>
      <w:tr w:rsidR="00CB2213" w:rsidRPr="00427361" w:rsidTr="00CB2213">
        <w:trPr>
          <w:cantSplit/>
          <w:trHeight w:val="510"/>
        </w:trPr>
        <w:tc>
          <w:tcPr>
            <w:tcW w:w="2092" w:type="dxa"/>
            <w:gridSpan w:val="2"/>
            <w:tcBorders>
              <w:left w:val="single" w:sz="4" w:space="0" w:color="auto"/>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r w:rsidRPr="00427361">
              <w:rPr>
                <w:rFonts w:ascii="Times New Roman" w:hAnsi="Times New Roman" w:cs="Times New Roman" w:hint="eastAsia"/>
                <w:kern w:val="2"/>
                <w:sz w:val="21"/>
              </w:rPr>
              <w:t>项目核发证书情况</w:t>
            </w:r>
          </w:p>
        </w:tc>
        <w:tc>
          <w:tcPr>
            <w:tcW w:w="6947" w:type="dxa"/>
            <w:gridSpan w:val="3"/>
            <w:tcBorders>
              <w:left w:val="single" w:sz="4" w:space="0" w:color="auto"/>
              <w:right w:val="single" w:sz="4" w:space="0" w:color="auto"/>
            </w:tcBorders>
            <w:vAlign w:val="center"/>
          </w:tcPr>
          <w:p w:rsidR="002B0CDB" w:rsidRPr="00427361" w:rsidRDefault="00137F97" w:rsidP="007016F0">
            <w:pPr>
              <w:widowControl w:val="0"/>
              <w:spacing w:line="260" w:lineRule="exact"/>
              <w:ind w:firstLineChars="250" w:firstLine="525"/>
              <w:rPr>
                <w:rFonts w:ascii="Times New Roman" w:hAnsi="Times New Roman" w:cs="Times New Roman"/>
                <w:kern w:val="2"/>
                <w:sz w:val="21"/>
              </w:rPr>
            </w:pPr>
            <w:r>
              <w:rPr>
                <w:rFonts w:ascii="Times New Roman" w:hAnsi="Times New Roman" w:cs="Times New Roman"/>
                <w:noProof/>
                <w:kern w:val="2"/>
                <w:sz w:val="21"/>
              </w:rPr>
              <w:pict>
                <v:rect id="_x0000_s1091" style="position:absolute;left:0;text-align:left;margin-left:197.9pt;margin-top:3pt;width:9pt;height:7.8pt;z-index:251668480;mso-position-horizontal-relative:text;mso-position-vertical-relative:text"/>
              </w:pict>
            </w:r>
            <w:r>
              <w:rPr>
                <w:rFonts w:ascii="Times New Roman" w:hAnsi="Times New Roman" w:cs="Times New Roman"/>
                <w:noProof/>
                <w:kern w:val="2"/>
                <w:sz w:val="21"/>
              </w:rPr>
              <w:pict>
                <v:rect id="_x0000_s1090" style="position:absolute;left:0;text-align:left;margin-left:77.3pt;margin-top:3.1pt;width:9pt;height:7.8pt;z-index:251669504;mso-position-horizontal-relative:text;mso-position-vertical-relative:text"/>
              </w:pict>
            </w:r>
            <w:r>
              <w:rPr>
                <w:rFonts w:ascii="Times New Roman" w:hAnsi="Times New Roman" w:cs="Times New Roman"/>
                <w:noProof/>
                <w:kern w:val="2"/>
                <w:sz w:val="21"/>
              </w:rPr>
              <w:pict>
                <v:rect id="_x0000_s1092" style="position:absolute;left:0;text-align:left;margin-left:282.95pt;margin-top:2.55pt;width:9pt;height:7.8pt;z-index:251670528;mso-position-horizontal-relative:text;mso-position-vertical-relative:text"/>
              </w:pict>
            </w:r>
            <w:r w:rsidR="00645CCF">
              <w:rPr>
                <w:rFonts w:ascii="Times New Roman" w:hAnsi="Times New Roman" w:cs="Times New Roman" w:hint="eastAsia"/>
                <w:kern w:val="2"/>
                <w:sz w:val="21"/>
              </w:rPr>
              <w:t>学</w:t>
            </w:r>
            <w:r w:rsidR="002B0CDB" w:rsidRPr="00427361">
              <w:rPr>
                <w:rFonts w:ascii="Times New Roman" w:hAnsi="Times New Roman" w:cs="Times New Roman" w:hint="eastAsia"/>
                <w:kern w:val="2"/>
                <w:sz w:val="21"/>
              </w:rPr>
              <w:t>历证书</w:t>
            </w:r>
            <w:r w:rsidR="002B0CDB" w:rsidRPr="00427361">
              <w:rPr>
                <w:rFonts w:ascii="Times New Roman" w:hAnsi="Times New Roman" w:cs="Times New Roman" w:hint="eastAsia"/>
                <w:kern w:val="2"/>
                <w:sz w:val="21"/>
              </w:rPr>
              <w:t xml:space="preserve">         </w:t>
            </w:r>
            <w:r w:rsidR="002B0CDB" w:rsidRPr="00427361">
              <w:rPr>
                <w:rFonts w:ascii="Times New Roman" w:hAnsi="Times New Roman" w:cs="Times New Roman" w:hint="eastAsia"/>
                <w:kern w:val="2"/>
                <w:sz w:val="21"/>
              </w:rPr>
              <w:t>非学历培训证书</w:t>
            </w:r>
            <w:r w:rsidR="002B0CDB">
              <w:rPr>
                <w:rFonts w:ascii="Times New Roman" w:hAnsi="Times New Roman" w:cs="Times New Roman" w:hint="eastAsia"/>
                <w:kern w:val="2"/>
                <w:sz w:val="21"/>
              </w:rPr>
              <w:t xml:space="preserve">        </w:t>
            </w:r>
            <w:r w:rsidR="002B0CDB" w:rsidRPr="00427361">
              <w:rPr>
                <w:rFonts w:ascii="Times New Roman" w:hAnsi="Times New Roman" w:cs="Times New Roman" w:hint="eastAsia"/>
                <w:kern w:val="2"/>
                <w:sz w:val="21"/>
              </w:rPr>
              <w:t>不发证书</w:t>
            </w:r>
          </w:p>
        </w:tc>
      </w:tr>
      <w:tr w:rsidR="00CB2213" w:rsidRPr="00427361" w:rsidTr="00CB2213">
        <w:trPr>
          <w:cantSplit/>
          <w:trHeight w:val="1191"/>
        </w:trPr>
        <w:tc>
          <w:tcPr>
            <w:tcW w:w="2092" w:type="dxa"/>
            <w:gridSpan w:val="2"/>
            <w:tcBorders>
              <w:left w:val="single" w:sz="4" w:space="0" w:color="auto"/>
              <w:right w:val="single" w:sz="4" w:space="0" w:color="auto"/>
            </w:tcBorders>
            <w:vAlign w:val="center"/>
          </w:tcPr>
          <w:p w:rsidR="00645CCF" w:rsidRDefault="002B0CDB" w:rsidP="007016F0">
            <w:pPr>
              <w:widowControl w:val="0"/>
              <w:spacing w:line="260" w:lineRule="exact"/>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培训单位</w:t>
            </w:r>
          </w:p>
          <w:p w:rsidR="002B0CDB" w:rsidRPr="00427361" w:rsidRDefault="002B0CDB" w:rsidP="007016F0">
            <w:pPr>
              <w:widowControl w:val="0"/>
              <w:spacing w:line="260" w:lineRule="exact"/>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项目准备情况</w:t>
            </w:r>
          </w:p>
        </w:tc>
        <w:tc>
          <w:tcPr>
            <w:tcW w:w="6947" w:type="dxa"/>
            <w:gridSpan w:val="3"/>
            <w:tcBorders>
              <w:left w:val="single" w:sz="4" w:space="0" w:color="auto"/>
              <w:right w:val="single" w:sz="4" w:space="0" w:color="auto"/>
            </w:tcBorders>
            <w:vAlign w:val="center"/>
          </w:tcPr>
          <w:p w:rsidR="002B0CDB" w:rsidRDefault="002B0CDB" w:rsidP="007016F0">
            <w:pPr>
              <w:widowControl w:val="0"/>
              <w:spacing w:line="260" w:lineRule="exact"/>
              <w:rPr>
                <w:rFonts w:ascii="Times New Roman" w:hAnsi="Times New Roman" w:cs="Times New Roman"/>
                <w:kern w:val="2"/>
                <w:sz w:val="21"/>
              </w:rPr>
            </w:pPr>
          </w:p>
          <w:p w:rsidR="00507666" w:rsidRDefault="00507666" w:rsidP="007016F0">
            <w:pPr>
              <w:widowControl w:val="0"/>
              <w:spacing w:line="260" w:lineRule="exact"/>
              <w:rPr>
                <w:rFonts w:ascii="Times New Roman" w:hAnsi="Times New Roman" w:cs="Times New Roman"/>
                <w:kern w:val="2"/>
                <w:sz w:val="21"/>
              </w:rPr>
            </w:pPr>
          </w:p>
          <w:p w:rsidR="00645CCF" w:rsidRDefault="00645CCF" w:rsidP="007016F0">
            <w:pPr>
              <w:widowControl w:val="0"/>
              <w:spacing w:line="260" w:lineRule="exact"/>
              <w:rPr>
                <w:rFonts w:ascii="Times New Roman" w:hAnsi="Times New Roman" w:cs="Times New Roman"/>
                <w:kern w:val="2"/>
                <w:sz w:val="21"/>
              </w:rPr>
            </w:pPr>
          </w:p>
          <w:p w:rsidR="00645CCF" w:rsidRPr="00427361" w:rsidRDefault="00645CCF" w:rsidP="007016F0">
            <w:pPr>
              <w:widowControl w:val="0"/>
              <w:spacing w:line="260" w:lineRule="exact"/>
              <w:rPr>
                <w:rFonts w:ascii="Times New Roman" w:hAnsi="Times New Roman" w:cs="Times New Roman"/>
                <w:kern w:val="2"/>
                <w:sz w:val="21"/>
              </w:rPr>
            </w:pPr>
          </w:p>
          <w:p w:rsidR="002B0CDB" w:rsidRPr="00427361" w:rsidRDefault="002B0CDB" w:rsidP="007016F0">
            <w:pPr>
              <w:widowControl w:val="0"/>
              <w:spacing w:line="260" w:lineRule="exact"/>
              <w:ind w:firstLineChars="2000" w:firstLine="4200"/>
              <w:rPr>
                <w:rFonts w:ascii="Times New Roman" w:hAnsi="Times New Roman" w:cs="Times New Roman"/>
                <w:kern w:val="2"/>
                <w:sz w:val="21"/>
              </w:rPr>
            </w:pPr>
            <w:r w:rsidRPr="00427361">
              <w:rPr>
                <w:rFonts w:ascii="Times New Roman" w:hAnsi="Times New Roman" w:cs="Times New Roman" w:hint="eastAsia"/>
                <w:kern w:val="2"/>
                <w:sz w:val="21"/>
              </w:rPr>
              <w:t>负责人签章：</w:t>
            </w:r>
          </w:p>
          <w:p w:rsidR="002B0CDB" w:rsidRPr="00427361" w:rsidRDefault="00507666" w:rsidP="007016F0">
            <w:pPr>
              <w:widowControl w:val="0"/>
              <w:spacing w:line="260" w:lineRule="exact"/>
              <w:jc w:val="center"/>
              <w:rPr>
                <w:rFonts w:ascii="Times New Roman" w:hAnsi="Times New Roman" w:cs="Times New Roman"/>
                <w:kern w:val="2"/>
                <w:sz w:val="21"/>
              </w:rPr>
            </w:pPr>
            <w:r>
              <w:rPr>
                <w:rFonts w:ascii="Times New Roman" w:hAnsi="Times New Roman" w:cs="Times New Roman" w:hint="eastAsia"/>
                <w:kern w:val="2"/>
                <w:sz w:val="21"/>
              </w:rPr>
              <w:t xml:space="preserve">                </w:t>
            </w:r>
            <w:r w:rsidR="00645CCF">
              <w:rPr>
                <w:rFonts w:ascii="Times New Roman" w:hAnsi="Times New Roman" w:cs="Times New Roman" w:hint="eastAsia"/>
                <w:kern w:val="2"/>
                <w:sz w:val="21"/>
              </w:rPr>
              <w:t xml:space="preserve">        </w:t>
            </w:r>
            <w:r>
              <w:rPr>
                <w:rFonts w:ascii="Times New Roman" w:hAnsi="Times New Roman" w:cs="Times New Roman" w:hint="eastAsia"/>
                <w:kern w:val="2"/>
                <w:sz w:val="21"/>
              </w:rPr>
              <w:t xml:space="preserve"> </w:t>
            </w:r>
            <w:r w:rsidR="00CB2213">
              <w:rPr>
                <w:rFonts w:ascii="Times New Roman" w:hAnsi="Times New Roman" w:cs="Times New Roman" w:hint="eastAsia"/>
                <w:kern w:val="2"/>
                <w:sz w:val="21"/>
              </w:rPr>
              <w:t xml:space="preserve">               </w:t>
            </w:r>
            <w:r w:rsidR="002B0CDB" w:rsidRPr="00427361">
              <w:rPr>
                <w:rFonts w:ascii="Times New Roman" w:hAnsi="Times New Roman" w:cs="Times New Roman" w:hint="eastAsia"/>
                <w:kern w:val="2"/>
                <w:sz w:val="21"/>
              </w:rPr>
              <w:t>年</w:t>
            </w:r>
            <w:r w:rsidR="002B0CDB" w:rsidRPr="00427361">
              <w:rPr>
                <w:rFonts w:ascii="Times New Roman" w:hAnsi="Times New Roman" w:cs="Times New Roman" w:hint="eastAsia"/>
                <w:kern w:val="2"/>
                <w:sz w:val="21"/>
              </w:rPr>
              <w:t xml:space="preserve">   </w:t>
            </w:r>
            <w:r w:rsidR="002B0CDB" w:rsidRPr="00427361">
              <w:rPr>
                <w:rFonts w:ascii="Times New Roman" w:hAnsi="Times New Roman" w:cs="Times New Roman" w:hint="eastAsia"/>
                <w:kern w:val="2"/>
                <w:sz w:val="21"/>
              </w:rPr>
              <w:t>月</w:t>
            </w:r>
            <w:r w:rsidR="002B0CDB" w:rsidRPr="00427361">
              <w:rPr>
                <w:rFonts w:ascii="Times New Roman" w:hAnsi="Times New Roman" w:cs="Times New Roman" w:hint="eastAsia"/>
                <w:kern w:val="2"/>
                <w:sz w:val="21"/>
              </w:rPr>
              <w:t xml:space="preserve">   </w:t>
            </w:r>
            <w:r w:rsidR="002B0CDB" w:rsidRPr="00427361">
              <w:rPr>
                <w:rFonts w:ascii="Times New Roman" w:hAnsi="Times New Roman" w:cs="Times New Roman" w:hint="eastAsia"/>
                <w:kern w:val="2"/>
                <w:sz w:val="21"/>
              </w:rPr>
              <w:t>日</w:t>
            </w:r>
          </w:p>
        </w:tc>
      </w:tr>
      <w:tr w:rsidR="00507666" w:rsidRPr="00427361" w:rsidTr="00CB2213">
        <w:trPr>
          <w:cantSplit/>
          <w:trHeight w:val="510"/>
        </w:trPr>
        <w:tc>
          <w:tcPr>
            <w:tcW w:w="1006" w:type="dxa"/>
            <w:vMerge w:val="restart"/>
            <w:tcBorders>
              <w:left w:val="single" w:sz="4" w:space="0" w:color="auto"/>
              <w:right w:val="single" w:sz="4" w:space="0" w:color="auto"/>
            </w:tcBorders>
            <w:vAlign w:val="center"/>
          </w:tcPr>
          <w:p w:rsidR="00507666" w:rsidRPr="00427361" w:rsidRDefault="00507666" w:rsidP="007016F0">
            <w:pPr>
              <w:widowControl w:val="0"/>
              <w:spacing w:line="260" w:lineRule="exact"/>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就业指导与培训中心</w:t>
            </w:r>
          </w:p>
          <w:p w:rsidR="00507666" w:rsidRPr="00427361" w:rsidRDefault="00507666" w:rsidP="007016F0">
            <w:pPr>
              <w:widowControl w:val="0"/>
              <w:spacing w:line="260" w:lineRule="exact"/>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意见</w:t>
            </w:r>
          </w:p>
        </w:tc>
        <w:tc>
          <w:tcPr>
            <w:tcW w:w="8033" w:type="dxa"/>
            <w:gridSpan w:val="4"/>
            <w:tcBorders>
              <w:left w:val="single" w:sz="4" w:space="0" w:color="auto"/>
              <w:bottom w:val="single" w:sz="4" w:space="0" w:color="auto"/>
              <w:right w:val="single" w:sz="4" w:space="0" w:color="auto"/>
            </w:tcBorders>
            <w:vAlign w:val="center"/>
          </w:tcPr>
          <w:p w:rsidR="00507666" w:rsidRPr="00427361" w:rsidRDefault="00137F97" w:rsidP="007016F0">
            <w:pPr>
              <w:widowControl w:val="0"/>
              <w:spacing w:line="260" w:lineRule="exact"/>
              <w:rPr>
                <w:rFonts w:ascii="Times New Roman" w:hAnsi="Times New Roman" w:cs="Times New Roman"/>
                <w:noProof/>
                <w:kern w:val="2"/>
                <w:sz w:val="21"/>
              </w:rPr>
            </w:pPr>
            <w:r>
              <w:rPr>
                <w:rFonts w:ascii="Times New Roman" w:hAnsi="Times New Roman" w:cs="Times New Roman"/>
                <w:noProof/>
                <w:kern w:val="2"/>
                <w:sz w:val="21"/>
              </w:rPr>
              <w:pict>
                <v:rect id="_x0000_s1096" style="position:absolute;margin-left:321.6pt;margin-top:2.45pt;width:9pt;height:7.8pt;z-index:251676672;mso-position-horizontal-relative:text;mso-position-vertical-relative:text"/>
              </w:pict>
            </w:r>
            <w:r>
              <w:rPr>
                <w:rFonts w:ascii="Times New Roman" w:hAnsi="Times New Roman" w:cs="Times New Roman"/>
                <w:noProof/>
                <w:kern w:val="2"/>
                <w:sz w:val="21"/>
              </w:rPr>
              <w:pict>
                <v:rect id="_x0000_s1095" style="position:absolute;margin-left:244.4pt;margin-top:2.65pt;width:9pt;height:7.8pt;z-index:251677696;mso-position-horizontal-relative:text;mso-position-vertical-relative:text"/>
              </w:pict>
            </w:r>
            <w:r w:rsidR="00507666" w:rsidRPr="00427361">
              <w:rPr>
                <w:rFonts w:ascii="Times New Roman" w:hAnsi="Times New Roman" w:cs="Times New Roman" w:hint="eastAsia"/>
                <w:kern w:val="2"/>
                <w:sz w:val="21"/>
              </w:rPr>
              <w:t>该项目简介、培训大纲和教学计划是否齐备：</w:t>
            </w:r>
            <w:r w:rsidR="00507666" w:rsidRPr="00427361">
              <w:rPr>
                <w:rFonts w:ascii="Times New Roman" w:hAnsi="Times New Roman" w:cs="Times New Roman" w:hint="eastAsia"/>
                <w:kern w:val="2"/>
                <w:sz w:val="21"/>
              </w:rPr>
              <w:t xml:space="preserve">   </w:t>
            </w:r>
            <w:r w:rsidR="00507666" w:rsidRPr="00427361">
              <w:rPr>
                <w:rFonts w:ascii="Times New Roman" w:hAnsi="Times New Roman" w:cs="Times New Roman" w:hint="eastAsia"/>
                <w:kern w:val="2"/>
                <w:sz w:val="21"/>
              </w:rPr>
              <w:t>是</w:t>
            </w:r>
            <w:r w:rsidR="00507666" w:rsidRPr="00427361">
              <w:rPr>
                <w:rFonts w:ascii="Times New Roman" w:hAnsi="Times New Roman" w:cs="Times New Roman" w:hint="eastAsia"/>
                <w:kern w:val="2"/>
                <w:sz w:val="21"/>
              </w:rPr>
              <w:t xml:space="preserve">             </w:t>
            </w:r>
            <w:r w:rsidR="00507666" w:rsidRPr="00427361">
              <w:rPr>
                <w:rFonts w:ascii="Times New Roman" w:hAnsi="Times New Roman" w:cs="Times New Roman" w:hint="eastAsia"/>
                <w:kern w:val="2"/>
                <w:sz w:val="21"/>
              </w:rPr>
              <w:t>否</w:t>
            </w:r>
          </w:p>
        </w:tc>
      </w:tr>
      <w:tr w:rsidR="00507666" w:rsidRPr="00427361" w:rsidTr="00CB2213">
        <w:trPr>
          <w:cantSplit/>
          <w:trHeight w:val="964"/>
        </w:trPr>
        <w:tc>
          <w:tcPr>
            <w:tcW w:w="1006" w:type="dxa"/>
            <w:vMerge/>
            <w:tcBorders>
              <w:left w:val="single" w:sz="4" w:space="0" w:color="auto"/>
              <w:right w:val="single" w:sz="4" w:space="0" w:color="auto"/>
            </w:tcBorders>
            <w:vAlign w:val="center"/>
          </w:tcPr>
          <w:p w:rsidR="00507666" w:rsidRPr="00427361" w:rsidRDefault="00507666" w:rsidP="007016F0">
            <w:pPr>
              <w:widowControl w:val="0"/>
              <w:spacing w:line="260" w:lineRule="exact"/>
              <w:jc w:val="center"/>
              <w:rPr>
                <w:rFonts w:ascii="Times New Roman" w:hAnsi="Times New Roman" w:cs="Times New Roman"/>
                <w:kern w:val="2"/>
                <w:sz w:val="21"/>
                <w:szCs w:val="21"/>
              </w:rPr>
            </w:pPr>
          </w:p>
        </w:tc>
        <w:tc>
          <w:tcPr>
            <w:tcW w:w="8033" w:type="dxa"/>
            <w:gridSpan w:val="4"/>
            <w:tcBorders>
              <w:left w:val="single" w:sz="4" w:space="0" w:color="auto"/>
              <w:bottom w:val="single" w:sz="4" w:space="0" w:color="auto"/>
              <w:right w:val="single" w:sz="4" w:space="0" w:color="auto"/>
            </w:tcBorders>
            <w:vAlign w:val="center"/>
          </w:tcPr>
          <w:p w:rsidR="00507666" w:rsidRDefault="00507666" w:rsidP="007016F0">
            <w:pPr>
              <w:widowControl w:val="0"/>
              <w:spacing w:line="260" w:lineRule="exact"/>
              <w:ind w:firstLineChars="2500" w:firstLine="5250"/>
              <w:rPr>
                <w:rFonts w:ascii="Times New Roman" w:hAnsi="Times New Roman" w:cs="Times New Roman"/>
                <w:kern w:val="2"/>
                <w:sz w:val="21"/>
              </w:rPr>
            </w:pPr>
          </w:p>
          <w:p w:rsidR="00507666" w:rsidRDefault="00507666" w:rsidP="007016F0">
            <w:pPr>
              <w:widowControl w:val="0"/>
              <w:spacing w:line="260" w:lineRule="exact"/>
              <w:rPr>
                <w:rFonts w:ascii="Times New Roman" w:hAnsi="Times New Roman" w:cs="Times New Roman"/>
                <w:kern w:val="2"/>
                <w:sz w:val="21"/>
              </w:rPr>
            </w:pPr>
          </w:p>
          <w:p w:rsidR="00507666" w:rsidRPr="00427361" w:rsidRDefault="00507666" w:rsidP="007016F0">
            <w:pPr>
              <w:widowControl w:val="0"/>
              <w:spacing w:line="260" w:lineRule="exact"/>
              <w:ind w:firstLineChars="2500" w:firstLine="5250"/>
              <w:rPr>
                <w:rFonts w:ascii="Times New Roman" w:hAnsi="Times New Roman" w:cs="Times New Roman"/>
                <w:kern w:val="2"/>
                <w:sz w:val="21"/>
              </w:rPr>
            </w:pPr>
            <w:r w:rsidRPr="00427361">
              <w:rPr>
                <w:rFonts w:ascii="Times New Roman" w:hAnsi="Times New Roman" w:cs="Times New Roman" w:hint="eastAsia"/>
                <w:kern w:val="2"/>
                <w:sz w:val="21"/>
              </w:rPr>
              <w:t>负责人签章：</w:t>
            </w:r>
          </w:p>
          <w:p w:rsidR="00507666" w:rsidRPr="00427361" w:rsidRDefault="00507666" w:rsidP="007016F0">
            <w:pPr>
              <w:widowControl w:val="0"/>
              <w:spacing w:line="260" w:lineRule="exact"/>
              <w:rPr>
                <w:rFonts w:ascii="Times New Roman" w:hAnsi="Times New Roman" w:cs="Times New Roman"/>
                <w:kern w:val="2"/>
                <w:sz w:val="21"/>
              </w:rPr>
            </w:pPr>
            <w:r>
              <w:rPr>
                <w:rFonts w:ascii="Times New Roman" w:hAnsi="Times New Roman" w:cs="Times New Roman" w:hint="eastAsia"/>
                <w:kern w:val="2"/>
                <w:sz w:val="21"/>
              </w:rPr>
              <w:t xml:space="preserve">                                                 </w:t>
            </w:r>
            <w:r w:rsidR="00CB2213">
              <w:rPr>
                <w:rFonts w:ascii="Times New Roman" w:hAnsi="Times New Roman" w:cs="Times New Roman" w:hint="eastAsia"/>
                <w:kern w:val="2"/>
                <w:sz w:val="21"/>
              </w:rPr>
              <w:t xml:space="preserve">        </w:t>
            </w:r>
            <w:r>
              <w:rPr>
                <w:rFonts w:ascii="Times New Roman" w:hAnsi="Times New Roman" w:cs="Times New Roman" w:hint="eastAsia"/>
                <w:kern w:val="2"/>
                <w:sz w:val="21"/>
              </w:rPr>
              <w:t xml:space="preserve"> </w:t>
            </w:r>
            <w:r w:rsidRPr="00427361">
              <w:rPr>
                <w:rFonts w:ascii="Times New Roman" w:hAnsi="Times New Roman" w:cs="Times New Roman" w:hint="eastAsia"/>
                <w:kern w:val="2"/>
                <w:sz w:val="21"/>
              </w:rPr>
              <w:t>年</w:t>
            </w:r>
            <w:r w:rsidRPr="00427361">
              <w:rPr>
                <w:rFonts w:ascii="Times New Roman" w:hAnsi="Times New Roman" w:cs="Times New Roman" w:hint="eastAsia"/>
                <w:kern w:val="2"/>
                <w:sz w:val="21"/>
              </w:rPr>
              <w:t xml:space="preserve">   </w:t>
            </w:r>
            <w:r w:rsidRPr="00427361">
              <w:rPr>
                <w:rFonts w:ascii="Times New Roman" w:hAnsi="Times New Roman" w:cs="Times New Roman" w:hint="eastAsia"/>
                <w:kern w:val="2"/>
                <w:sz w:val="21"/>
              </w:rPr>
              <w:t>月</w:t>
            </w:r>
            <w:r w:rsidRPr="00427361">
              <w:rPr>
                <w:rFonts w:ascii="Times New Roman" w:hAnsi="Times New Roman" w:cs="Times New Roman" w:hint="eastAsia"/>
                <w:kern w:val="2"/>
                <w:sz w:val="21"/>
              </w:rPr>
              <w:t xml:space="preserve">   </w:t>
            </w:r>
            <w:r w:rsidRPr="00427361">
              <w:rPr>
                <w:rFonts w:ascii="Times New Roman" w:hAnsi="Times New Roman" w:cs="Times New Roman" w:hint="eastAsia"/>
                <w:kern w:val="2"/>
                <w:sz w:val="21"/>
              </w:rPr>
              <w:t>日</w:t>
            </w:r>
          </w:p>
        </w:tc>
      </w:tr>
      <w:tr w:rsidR="00507666" w:rsidRPr="00427361" w:rsidTr="00CB2213">
        <w:trPr>
          <w:cantSplit/>
          <w:trHeight w:val="1050"/>
        </w:trPr>
        <w:tc>
          <w:tcPr>
            <w:tcW w:w="1006" w:type="dxa"/>
            <w:tcBorders>
              <w:left w:val="single" w:sz="4" w:space="0" w:color="auto"/>
              <w:right w:val="single" w:sz="4" w:space="0" w:color="auto"/>
            </w:tcBorders>
            <w:vAlign w:val="center"/>
          </w:tcPr>
          <w:p w:rsidR="00507666" w:rsidRPr="00427361" w:rsidRDefault="00507666" w:rsidP="007016F0">
            <w:pPr>
              <w:widowControl w:val="0"/>
              <w:spacing w:line="260" w:lineRule="exact"/>
              <w:jc w:val="center"/>
              <w:rPr>
                <w:rFonts w:ascii="Times New Roman" w:hAnsi="Times New Roman" w:cs="Times New Roman"/>
                <w:kern w:val="2"/>
                <w:sz w:val="21"/>
                <w:szCs w:val="21"/>
              </w:rPr>
            </w:pPr>
            <w:r w:rsidRPr="00427361">
              <w:rPr>
                <w:rFonts w:ascii="Times New Roman" w:hAnsi="Times New Roman" w:cs="Times New Roman" w:hint="eastAsia"/>
                <w:kern w:val="2"/>
                <w:sz w:val="21"/>
                <w:szCs w:val="21"/>
              </w:rPr>
              <w:t>分管院领导审批意见</w:t>
            </w:r>
          </w:p>
        </w:tc>
        <w:tc>
          <w:tcPr>
            <w:tcW w:w="8033" w:type="dxa"/>
            <w:gridSpan w:val="4"/>
            <w:tcBorders>
              <w:left w:val="single" w:sz="4" w:space="0" w:color="auto"/>
              <w:right w:val="single" w:sz="4" w:space="0" w:color="auto"/>
            </w:tcBorders>
            <w:vAlign w:val="center"/>
          </w:tcPr>
          <w:p w:rsidR="00507666" w:rsidRDefault="00507666" w:rsidP="007016F0">
            <w:pPr>
              <w:widowControl w:val="0"/>
              <w:spacing w:line="260" w:lineRule="exact"/>
              <w:jc w:val="center"/>
              <w:rPr>
                <w:rFonts w:ascii="Times New Roman" w:hAnsi="Times New Roman" w:cs="Times New Roman"/>
                <w:kern w:val="2"/>
                <w:sz w:val="21"/>
                <w:szCs w:val="21"/>
              </w:rPr>
            </w:pPr>
          </w:p>
          <w:p w:rsidR="00507666" w:rsidRDefault="00507666" w:rsidP="007016F0">
            <w:pPr>
              <w:widowControl w:val="0"/>
              <w:spacing w:line="260" w:lineRule="exact"/>
              <w:jc w:val="center"/>
              <w:rPr>
                <w:rFonts w:ascii="Times New Roman" w:hAnsi="Times New Roman" w:cs="Times New Roman"/>
                <w:kern w:val="2"/>
                <w:sz w:val="21"/>
                <w:szCs w:val="21"/>
              </w:rPr>
            </w:pPr>
          </w:p>
          <w:p w:rsidR="00507666" w:rsidRPr="00427361" w:rsidRDefault="00507666" w:rsidP="007016F0">
            <w:pPr>
              <w:widowControl w:val="0"/>
              <w:spacing w:line="260" w:lineRule="exact"/>
              <w:jc w:val="center"/>
              <w:rPr>
                <w:rFonts w:ascii="Times New Roman" w:hAnsi="Times New Roman" w:cs="Times New Roman"/>
                <w:kern w:val="2"/>
                <w:sz w:val="21"/>
                <w:szCs w:val="21"/>
              </w:rPr>
            </w:pPr>
          </w:p>
          <w:p w:rsidR="00507666" w:rsidRPr="00427361" w:rsidRDefault="00507666" w:rsidP="007016F0">
            <w:pPr>
              <w:widowControl w:val="0"/>
              <w:spacing w:line="260" w:lineRule="exact"/>
              <w:ind w:firstLineChars="2500" w:firstLine="5250"/>
              <w:rPr>
                <w:rFonts w:ascii="Times New Roman" w:hAnsi="Times New Roman" w:cs="Times New Roman"/>
                <w:kern w:val="2"/>
                <w:sz w:val="21"/>
              </w:rPr>
            </w:pPr>
            <w:r w:rsidRPr="00427361">
              <w:rPr>
                <w:rFonts w:ascii="Times New Roman" w:hAnsi="Times New Roman" w:cs="Times New Roman" w:hint="eastAsia"/>
                <w:kern w:val="2"/>
                <w:sz w:val="21"/>
              </w:rPr>
              <w:t>院领导签章：</w:t>
            </w:r>
          </w:p>
          <w:p w:rsidR="00507666" w:rsidRPr="00427361" w:rsidRDefault="00507666" w:rsidP="007016F0">
            <w:pPr>
              <w:widowControl w:val="0"/>
              <w:spacing w:line="260" w:lineRule="exact"/>
              <w:ind w:firstLineChars="500" w:firstLine="1050"/>
              <w:rPr>
                <w:rFonts w:ascii="Times New Roman" w:hAnsi="Times New Roman" w:cs="Times New Roman"/>
                <w:kern w:val="2"/>
                <w:sz w:val="21"/>
              </w:rPr>
            </w:pPr>
            <w:r>
              <w:rPr>
                <w:rFonts w:ascii="Times New Roman" w:hAnsi="Times New Roman" w:cs="Times New Roman" w:hint="eastAsia"/>
                <w:kern w:val="2"/>
                <w:sz w:val="21"/>
              </w:rPr>
              <w:t xml:space="preserve">                                       </w:t>
            </w:r>
            <w:r w:rsidR="00CB2213">
              <w:rPr>
                <w:rFonts w:ascii="Times New Roman" w:hAnsi="Times New Roman" w:cs="Times New Roman" w:hint="eastAsia"/>
                <w:kern w:val="2"/>
                <w:sz w:val="21"/>
              </w:rPr>
              <w:t xml:space="preserve">         </w:t>
            </w:r>
            <w:r w:rsidRPr="00427361">
              <w:rPr>
                <w:rFonts w:ascii="Times New Roman" w:hAnsi="Times New Roman" w:cs="Times New Roman" w:hint="eastAsia"/>
                <w:kern w:val="2"/>
                <w:sz w:val="21"/>
              </w:rPr>
              <w:t>年</w:t>
            </w:r>
            <w:r w:rsidRPr="00427361">
              <w:rPr>
                <w:rFonts w:ascii="Times New Roman" w:hAnsi="Times New Roman" w:cs="Times New Roman" w:hint="eastAsia"/>
                <w:kern w:val="2"/>
                <w:sz w:val="21"/>
              </w:rPr>
              <w:t xml:space="preserve">   </w:t>
            </w:r>
            <w:r w:rsidRPr="00427361">
              <w:rPr>
                <w:rFonts w:ascii="Times New Roman" w:hAnsi="Times New Roman" w:cs="Times New Roman" w:hint="eastAsia"/>
                <w:kern w:val="2"/>
                <w:sz w:val="21"/>
              </w:rPr>
              <w:t>月</w:t>
            </w:r>
            <w:r w:rsidRPr="00427361">
              <w:rPr>
                <w:rFonts w:ascii="Times New Roman" w:hAnsi="Times New Roman" w:cs="Times New Roman" w:hint="eastAsia"/>
                <w:kern w:val="2"/>
                <w:sz w:val="21"/>
              </w:rPr>
              <w:t xml:space="preserve">   </w:t>
            </w:r>
            <w:r w:rsidRPr="00427361">
              <w:rPr>
                <w:rFonts w:ascii="Times New Roman" w:hAnsi="Times New Roman" w:cs="Times New Roman" w:hint="eastAsia"/>
                <w:kern w:val="2"/>
                <w:sz w:val="21"/>
              </w:rPr>
              <w:t>日</w:t>
            </w:r>
          </w:p>
        </w:tc>
      </w:tr>
      <w:tr w:rsidR="00CB2213" w:rsidRPr="00427361" w:rsidTr="00CB2213">
        <w:trPr>
          <w:cantSplit/>
          <w:trHeight w:val="737"/>
        </w:trPr>
        <w:tc>
          <w:tcPr>
            <w:tcW w:w="1006" w:type="dxa"/>
            <w:tcBorders>
              <w:left w:val="single" w:sz="4" w:space="0" w:color="auto"/>
              <w:bottom w:val="single" w:sz="4" w:space="0" w:color="auto"/>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r w:rsidRPr="00427361">
              <w:rPr>
                <w:rFonts w:ascii="Times New Roman" w:hAnsi="Times New Roman" w:cs="Times New Roman" w:hint="eastAsia"/>
                <w:kern w:val="2"/>
                <w:sz w:val="21"/>
                <w:szCs w:val="21"/>
              </w:rPr>
              <w:t>备注</w:t>
            </w:r>
          </w:p>
        </w:tc>
        <w:tc>
          <w:tcPr>
            <w:tcW w:w="8033" w:type="dxa"/>
            <w:gridSpan w:val="4"/>
            <w:tcBorders>
              <w:left w:val="single" w:sz="4" w:space="0" w:color="auto"/>
              <w:bottom w:val="single" w:sz="4" w:space="0" w:color="auto"/>
              <w:right w:val="single" w:sz="4" w:space="0" w:color="auto"/>
            </w:tcBorders>
            <w:vAlign w:val="center"/>
          </w:tcPr>
          <w:p w:rsidR="002B0CDB" w:rsidRPr="00427361" w:rsidRDefault="002B0CDB" w:rsidP="007016F0">
            <w:pPr>
              <w:widowControl w:val="0"/>
              <w:spacing w:line="260" w:lineRule="exact"/>
              <w:jc w:val="center"/>
              <w:rPr>
                <w:rFonts w:ascii="Times New Roman" w:hAnsi="Times New Roman" w:cs="Times New Roman"/>
                <w:kern w:val="2"/>
                <w:sz w:val="21"/>
              </w:rPr>
            </w:pPr>
          </w:p>
        </w:tc>
      </w:tr>
    </w:tbl>
    <w:p w:rsidR="00645CCF" w:rsidRPr="002B0CDB" w:rsidRDefault="00645CCF" w:rsidP="007016F0">
      <w:pPr>
        <w:widowControl w:val="0"/>
        <w:spacing w:line="300" w:lineRule="exact"/>
        <w:jc w:val="both"/>
        <w:rPr>
          <w:rFonts w:ascii="Times New Roman" w:hAnsi="Times New Roman" w:cs="Times New Roman"/>
          <w:kern w:val="2"/>
          <w:sz w:val="21"/>
          <w:szCs w:val="32"/>
        </w:rPr>
      </w:pPr>
      <w:r w:rsidRPr="00427361">
        <w:rPr>
          <w:rFonts w:ascii="Times New Roman" w:hAnsi="Times New Roman" w:cs="Times New Roman" w:hint="eastAsia"/>
          <w:kern w:val="2"/>
          <w:sz w:val="21"/>
          <w:szCs w:val="32"/>
        </w:rPr>
        <w:t>说明：本表一式三份（继续教育中心、培训单位、财务处各一份）</w:t>
      </w:r>
    </w:p>
    <w:p w:rsidR="00427361" w:rsidRPr="00427361" w:rsidRDefault="00427361" w:rsidP="007016F0">
      <w:pPr>
        <w:widowControl w:val="0"/>
        <w:jc w:val="both"/>
        <w:rPr>
          <w:rFonts w:ascii="黑体" w:eastAsia="黑体" w:hAnsi="黑体" w:cs="Times New Roman"/>
          <w:kern w:val="2"/>
          <w:sz w:val="32"/>
          <w:szCs w:val="32"/>
        </w:rPr>
      </w:pPr>
      <w:r w:rsidRPr="00427361">
        <w:rPr>
          <w:rFonts w:ascii="黑体" w:eastAsia="黑体" w:hAnsi="黑体" w:cs="Times New Roman" w:hint="eastAsia"/>
          <w:kern w:val="2"/>
          <w:sz w:val="32"/>
          <w:szCs w:val="32"/>
        </w:rPr>
        <w:lastRenderedPageBreak/>
        <w:t>附件3</w:t>
      </w:r>
    </w:p>
    <w:p w:rsidR="00427361" w:rsidRPr="00427361" w:rsidRDefault="00427361" w:rsidP="007016F0">
      <w:pPr>
        <w:widowControl w:val="0"/>
        <w:jc w:val="center"/>
        <w:rPr>
          <w:rFonts w:ascii="小标宋" w:eastAsia="小标宋"/>
          <w:sz w:val="32"/>
          <w:szCs w:val="32"/>
          <w:u w:color="943634"/>
        </w:rPr>
      </w:pPr>
      <w:r w:rsidRPr="00427361">
        <w:rPr>
          <w:rFonts w:ascii="小标宋" w:eastAsia="小标宋" w:hint="eastAsia"/>
          <w:sz w:val="32"/>
          <w:szCs w:val="32"/>
          <w:u w:color="943634"/>
        </w:rPr>
        <w:t>东莞理工学院城市学院教育培训项目招生广告审批表</w:t>
      </w:r>
    </w:p>
    <w:p w:rsidR="00427361" w:rsidRPr="00427361" w:rsidRDefault="00645CCF" w:rsidP="007016F0">
      <w:pPr>
        <w:widowControl w:val="0"/>
        <w:jc w:val="center"/>
        <w:rPr>
          <w:rFonts w:ascii="Times New Roman" w:hAnsi="Times New Roman" w:cs="Times New Roman"/>
          <w:kern w:val="2"/>
          <w:sz w:val="21"/>
          <w:szCs w:val="21"/>
        </w:rPr>
      </w:pPr>
      <w:r>
        <w:rPr>
          <w:rFonts w:ascii="Times New Roman" w:hAnsi="Times New Roman" w:cs="Times New Roman" w:hint="eastAsia"/>
          <w:kern w:val="2"/>
          <w:sz w:val="21"/>
          <w:szCs w:val="21"/>
        </w:rPr>
        <w:t xml:space="preserve">                               </w:t>
      </w:r>
      <w:r w:rsidR="00CB2213">
        <w:rPr>
          <w:rFonts w:ascii="Times New Roman" w:hAnsi="Times New Roman" w:cs="Times New Roman" w:hint="eastAsia"/>
          <w:kern w:val="2"/>
          <w:sz w:val="21"/>
          <w:szCs w:val="21"/>
        </w:rPr>
        <w:t xml:space="preserve">    </w:t>
      </w:r>
      <w:r w:rsidR="00427361" w:rsidRPr="00427361">
        <w:rPr>
          <w:rFonts w:ascii="Times New Roman" w:hAnsi="Times New Roman" w:cs="Times New Roman" w:hint="eastAsia"/>
          <w:kern w:val="2"/>
          <w:sz w:val="21"/>
          <w:szCs w:val="21"/>
        </w:rPr>
        <w:t>立项编号：</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5"/>
        <w:gridCol w:w="1166"/>
        <w:gridCol w:w="2977"/>
        <w:gridCol w:w="1440"/>
        <w:gridCol w:w="2154"/>
      </w:tblGrid>
      <w:tr w:rsidR="00427361" w:rsidRPr="00427361" w:rsidTr="00CB2213">
        <w:trPr>
          <w:trHeight w:val="600"/>
          <w:jc w:val="center"/>
        </w:trPr>
        <w:tc>
          <w:tcPr>
            <w:tcW w:w="21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rFonts w:ascii="Times New Roman" w:hAnsi="Times New Roman"/>
                <w:sz w:val="24"/>
              </w:rPr>
            </w:pPr>
            <w:r w:rsidRPr="00427361">
              <w:rPr>
                <w:rFonts w:ascii="Times New Roman" w:hAnsi="Times New Roman" w:hint="eastAsia"/>
                <w:sz w:val="24"/>
              </w:rPr>
              <w:t>办班名称</w:t>
            </w:r>
          </w:p>
        </w:tc>
        <w:tc>
          <w:tcPr>
            <w:tcW w:w="65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rFonts w:ascii="Times New Roman" w:hAnsi="Times New Roman" w:cs="Times New Roman"/>
                <w:szCs w:val="28"/>
              </w:rPr>
            </w:pPr>
          </w:p>
        </w:tc>
      </w:tr>
      <w:tr w:rsidR="00427361" w:rsidRPr="00427361" w:rsidTr="00CB2213">
        <w:trPr>
          <w:trHeight w:val="600"/>
          <w:jc w:val="center"/>
        </w:trPr>
        <w:tc>
          <w:tcPr>
            <w:tcW w:w="217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sz w:val="24"/>
              </w:rPr>
            </w:pPr>
            <w:r w:rsidRPr="00427361">
              <w:rPr>
                <w:rFonts w:ascii="Times New Roman" w:hAnsi="Times New Roman" w:hint="eastAsia"/>
                <w:sz w:val="24"/>
              </w:rPr>
              <w:t>办学单位</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sz w:val="24"/>
              </w:rPr>
            </w:pPr>
            <w:r w:rsidRPr="00427361">
              <w:rPr>
                <w:rFonts w:ascii="Times New Roman" w:hAnsi="Times New Roman" w:hint="eastAsia"/>
                <w:sz w:val="24"/>
              </w:rPr>
              <w:t>联</w:t>
            </w:r>
            <w:r w:rsidRPr="00427361">
              <w:rPr>
                <w:rFonts w:ascii="Times New Roman" w:hAnsi="Times New Roman" w:hint="eastAsia"/>
                <w:sz w:val="24"/>
              </w:rPr>
              <w:t xml:space="preserve"> </w:t>
            </w:r>
            <w:r w:rsidRPr="00427361">
              <w:rPr>
                <w:rFonts w:ascii="Times New Roman" w:hAnsi="Times New Roman" w:hint="eastAsia"/>
                <w:sz w:val="24"/>
              </w:rPr>
              <w:t>系</w:t>
            </w:r>
            <w:r w:rsidRPr="00427361">
              <w:rPr>
                <w:rFonts w:ascii="Times New Roman" w:hAnsi="Times New Roman" w:hint="eastAsia"/>
                <w:sz w:val="24"/>
              </w:rPr>
              <w:t xml:space="preserve"> </w:t>
            </w:r>
            <w:r w:rsidRPr="00427361">
              <w:rPr>
                <w:rFonts w:ascii="Times New Roman" w:hAnsi="Times New Roman" w:hint="eastAsia"/>
                <w:sz w:val="24"/>
              </w:rPr>
              <w:t>人</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sz w:val="24"/>
              </w:rPr>
            </w:pPr>
          </w:p>
        </w:tc>
      </w:tr>
      <w:tr w:rsidR="00427361" w:rsidRPr="00427361" w:rsidTr="00CB2213">
        <w:trPr>
          <w:trHeight w:val="60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427361" w:rsidRPr="00427361" w:rsidRDefault="00427361" w:rsidP="007016F0">
            <w:pPr>
              <w:widowControl w:val="0"/>
              <w:spacing w:line="320" w:lineRule="exact"/>
              <w:jc w:val="center"/>
              <w:rPr>
                <w:sz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427361" w:rsidRPr="00427361" w:rsidRDefault="00427361" w:rsidP="007016F0">
            <w:pPr>
              <w:widowControl w:val="0"/>
              <w:spacing w:line="320" w:lineRule="exact"/>
              <w:jc w:val="center"/>
              <w:rPr>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sz w:val="24"/>
              </w:rPr>
            </w:pPr>
            <w:r w:rsidRPr="00427361">
              <w:rPr>
                <w:rFonts w:hint="eastAsia"/>
                <w:sz w:val="24"/>
              </w:rPr>
              <w:t>联系电话</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sz w:val="24"/>
              </w:rPr>
            </w:pPr>
          </w:p>
        </w:tc>
      </w:tr>
      <w:tr w:rsidR="00427361" w:rsidRPr="00427361" w:rsidTr="00CB2213">
        <w:trPr>
          <w:trHeight w:val="600"/>
          <w:jc w:val="center"/>
        </w:trPr>
        <w:tc>
          <w:tcPr>
            <w:tcW w:w="21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sz w:val="24"/>
              </w:rPr>
            </w:pPr>
            <w:r w:rsidRPr="00427361">
              <w:rPr>
                <w:rFonts w:ascii="Times New Roman" w:hAnsi="Times New Roman" w:hint="eastAsia"/>
                <w:sz w:val="24"/>
              </w:rPr>
              <w:t>广告发布媒体</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sz w:val="24"/>
              </w:rPr>
            </w:pPr>
            <w:r w:rsidRPr="00427361">
              <w:rPr>
                <w:rFonts w:ascii="Times New Roman" w:hAnsi="Times New Roman" w:hint="eastAsia"/>
                <w:sz w:val="24"/>
              </w:rPr>
              <w:t>发布时间</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sz w:val="24"/>
              </w:rPr>
            </w:pPr>
          </w:p>
        </w:tc>
      </w:tr>
      <w:tr w:rsidR="00427361" w:rsidRPr="00427361" w:rsidTr="00CB2213">
        <w:trPr>
          <w:trHeight w:val="600"/>
          <w:jc w:val="center"/>
        </w:trPr>
        <w:tc>
          <w:tcPr>
            <w:tcW w:w="21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rFonts w:ascii="Times New Roman" w:hAnsi="Times New Roman"/>
                <w:sz w:val="24"/>
              </w:rPr>
            </w:pPr>
            <w:r w:rsidRPr="00427361">
              <w:rPr>
                <w:rFonts w:ascii="Times New Roman" w:hAnsi="Times New Roman" w:hint="eastAsia"/>
                <w:sz w:val="24"/>
              </w:rPr>
              <w:t>广告发布形式</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rFonts w:ascii="Times New Roman" w:hAnsi="Times New Roman" w:cs="Times New Roman"/>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rFonts w:ascii="Times New Roman" w:hAnsi="Times New Roman"/>
                <w:sz w:val="24"/>
              </w:rPr>
            </w:pPr>
            <w:r w:rsidRPr="00427361">
              <w:rPr>
                <w:rFonts w:ascii="Times New Roman" w:hAnsi="Times New Roman" w:hint="eastAsia"/>
                <w:sz w:val="24"/>
              </w:rPr>
              <w:t>办学类别</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rFonts w:ascii="Times New Roman" w:hAnsi="Times New Roman" w:cs="Times New Roman"/>
                <w:sz w:val="24"/>
              </w:rPr>
            </w:pPr>
          </w:p>
        </w:tc>
      </w:tr>
      <w:tr w:rsidR="00427361" w:rsidRPr="00427361" w:rsidTr="00CB2213">
        <w:trPr>
          <w:trHeight w:val="1928"/>
          <w:jc w:val="center"/>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sz w:val="24"/>
              </w:rPr>
            </w:pPr>
            <w:r w:rsidRPr="00427361">
              <w:rPr>
                <w:rFonts w:ascii="Times New Roman" w:hAnsi="Times New Roman" w:hint="eastAsia"/>
                <w:sz w:val="24"/>
              </w:rPr>
              <w:t>广告</w:t>
            </w:r>
          </w:p>
          <w:p w:rsidR="00427361" w:rsidRPr="00427361" w:rsidRDefault="00427361" w:rsidP="007016F0">
            <w:pPr>
              <w:widowControl w:val="0"/>
              <w:spacing w:line="320" w:lineRule="exact"/>
              <w:jc w:val="center"/>
              <w:rPr>
                <w:sz w:val="24"/>
              </w:rPr>
            </w:pPr>
            <w:r w:rsidRPr="00427361">
              <w:rPr>
                <w:rFonts w:ascii="Times New Roman" w:hAnsi="Times New Roman" w:hint="eastAsia"/>
                <w:sz w:val="24"/>
              </w:rPr>
              <w:t>详细</w:t>
            </w:r>
          </w:p>
          <w:p w:rsidR="00427361" w:rsidRPr="00427361" w:rsidRDefault="00427361" w:rsidP="007016F0">
            <w:pPr>
              <w:widowControl w:val="0"/>
              <w:spacing w:line="320" w:lineRule="exact"/>
              <w:jc w:val="center"/>
              <w:rPr>
                <w:sz w:val="24"/>
              </w:rPr>
            </w:pPr>
            <w:r w:rsidRPr="00427361">
              <w:rPr>
                <w:rFonts w:ascii="Times New Roman" w:hAnsi="Times New Roman" w:hint="eastAsia"/>
                <w:sz w:val="24"/>
              </w:rPr>
              <w:t>内容</w:t>
            </w:r>
          </w:p>
        </w:tc>
        <w:tc>
          <w:tcPr>
            <w:tcW w:w="773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7361" w:rsidRPr="00427361" w:rsidRDefault="00427361" w:rsidP="007016F0">
            <w:pPr>
              <w:widowControl w:val="0"/>
              <w:spacing w:line="320" w:lineRule="exact"/>
              <w:jc w:val="right"/>
              <w:rPr>
                <w:sz w:val="24"/>
              </w:rPr>
            </w:pPr>
            <w:r w:rsidRPr="00427361">
              <w:rPr>
                <w:rFonts w:ascii="Times New Roman" w:hAnsi="Times New Roman" w:cs="Times New Roman" w:hint="eastAsia"/>
                <w:sz w:val="24"/>
              </w:rPr>
              <w:t>（</w:t>
            </w:r>
            <w:r w:rsidRPr="00427361">
              <w:rPr>
                <w:rFonts w:ascii="Times New Roman" w:hAnsi="Times New Roman" w:cs="Times New Roman"/>
                <w:sz w:val="24"/>
              </w:rPr>
              <w:t> </w:t>
            </w:r>
            <w:r w:rsidRPr="00427361">
              <w:rPr>
                <w:rFonts w:ascii="Times New Roman" w:hAnsi="Times New Roman" w:cs="Times New Roman" w:hint="eastAsia"/>
                <w:sz w:val="24"/>
              </w:rPr>
              <w:t>可另附页）</w:t>
            </w:r>
          </w:p>
        </w:tc>
      </w:tr>
      <w:tr w:rsidR="00427361" w:rsidRPr="00427361" w:rsidTr="00CB2213">
        <w:trPr>
          <w:jc w:val="center"/>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sz w:val="24"/>
              </w:rPr>
            </w:pPr>
            <w:r w:rsidRPr="00427361">
              <w:rPr>
                <w:rFonts w:ascii="Times New Roman" w:hAnsi="Times New Roman" w:hint="eastAsia"/>
                <w:sz w:val="24"/>
              </w:rPr>
              <w:t>办学</w:t>
            </w:r>
          </w:p>
          <w:p w:rsidR="00427361" w:rsidRPr="00427361" w:rsidRDefault="00427361" w:rsidP="007016F0">
            <w:pPr>
              <w:widowControl w:val="0"/>
              <w:spacing w:line="320" w:lineRule="exact"/>
              <w:jc w:val="center"/>
              <w:rPr>
                <w:sz w:val="24"/>
              </w:rPr>
            </w:pPr>
            <w:r w:rsidRPr="00427361">
              <w:rPr>
                <w:rFonts w:ascii="Times New Roman" w:hAnsi="Times New Roman" w:hint="eastAsia"/>
                <w:sz w:val="24"/>
              </w:rPr>
              <w:t>单位</w:t>
            </w:r>
          </w:p>
          <w:p w:rsidR="00427361" w:rsidRPr="00427361" w:rsidRDefault="00427361" w:rsidP="007016F0">
            <w:pPr>
              <w:widowControl w:val="0"/>
              <w:spacing w:line="320" w:lineRule="exact"/>
              <w:jc w:val="center"/>
              <w:rPr>
                <w:sz w:val="24"/>
              </w:rPr>
            </w:pPr>
            <w:r w:rsidRPr="00427361">
              <w:rPr>
                <w:rFonts w:ascii="Times New Roman" w:hAnsi="Times New Roman" w:hint="eastAsia"/>
                <w:sz w:val="24"/>
              </w:rPr>
              <w:t>意见</w:t>
            </w:r>
          </w:p>
        </w:tc>
        <w:tc>
          <w:tcPr>
            <w:tcW w:w="7737" w:type="dxa"/>
            <w:gridSpan w:val="4"/>
            <w:tcBorders>
              <w:top w:val="single" w:sz="4" w:space="0" w:color="auto"/>
              <w:left w:val="single" w:sz="4" w:space="0" w:color="auto"/>
              <w:bottom w:val="single" w:sz="4" w:space="0" w:color="auto"/>
              <w:right w:val="single" w:sz="4" w:space="0" w:color="auto"/>
            </w:tcBorders>
            <w:shd w:val="clear" w:color="auto" w:fill="auto"/>
          </w:tcPr>
          <w:p w:rsidR="00427361" w:rsidRPr="00427361" w:rsidRDefault="00427361" w:rsidP="007016F0">
            <w:pPr>
              <w:widowControl w:val="0"/>
              <w:spacing w:line="320" w:lineRule="exact"/>
              <w:rPr>
                <w:rFonts w:ascii="Times New Roman" w:hAnsi="Times New Roman" w:cs="Times New Roman"/>
                <w:sz w:val="24"/>
              </w:rPr>
            </w:pPr>
          </w:p>
          <w:p w:rsidR="00427361" w:rsidRPr="00427361" w:rsidRDefault="00427361" w:rsidP="007016F0">
            <w:pPr>
              <w:widowControl w:val="0"/>
              <w:spacing w:line="320" w:lineRule="exact"/>
              <w:rPr>
                <w:rFonts w:ascii="Times New Roman" w:hAnsi="Times New Roman" w:cs="Times New Roman"/>
                <w:sz w:val="24"/>
              </w:rPr>
            </w:pPr>
            <w:r w:rsidRPr="00427361">
              <w:rPr>
                <w:rFonts w:ascii="Times New Roman" w:hAnsi="Times New Roman" w:cs="Times New Roman"/>
                <w:sz w:val="24"/>
              </w:rPr>
              <w:t>  </w:t>
            </w:r>
          </w:p>
          <w:p w:rsidR="00427361" w:rsidRPr="00427361" w:rsidRDefault="00427361" w:rsidP="007016F0">
            <w:pPr>
              <w:widowControl w:val="0"/>
              <w:spacing w:line="320" w:lineRule="exact"/>
              <w:ind w:right="480"/>
              <w:jc w:val="center"/>
              <w:rPr>
                <w:sz w:val="24"/>
              </w:rPr>
            </w:pPr>
            <w:r w:rsidRPr="00427361">
              <w:rPr>
                <w:rFonts w:ascii="Times New Roman" w:hAnsi="Times New Roman" w:cs="Times New Roman"/>
                <w:sz w:val="24"/>
              </w:rPr>
              <w:t xml:space="preserve">                                                 </w:t>
            </w:r>
          </w:p>
          <w:p w:rsidR="00427361" w:rsidRPr="00427361" w:rsidRDefault="00427361" w:rsidP="007016F0">
            <w:pPr>
              <w:widowControl w:val="0"/>
              <w:spacing w:line="320" w:lineRule="exact"/>
              <w:ind w:right="480"/>
              <w:jc w:val="center"/>
              <w:rPr>
                <w:sz w:val="24"/>
              </w:rPr>
            </w:pPr>
            <w:r w:rsidRPr="00427361">
              <w:rPr>
                <w:rFonts w:ascii="Times New Roman" w:hAnsi="Times New Roman" w:cs="Times New Roman"/>
                <w:sz w:val="24"/>
              </w:rPr>
              <w:t xml:space="preserve">                                                                                                      </w:t>
            </w:r>
            <w:r w:rsidRPr="00427361">
              <w:rPr>
                <w:rFonts w:ascii="Times New Roman" w:hAnsi="Times New Roman" w:cs="Times New Roman" w:hint="eastAsia"/>
                <w:sz w:val="24"/>
              </w:rPr>
              <w:t xml:space="preserve">             </w:t>
            </w:r>
            <w:r w:rsidRPr="00427361">
              <w:rPr>
                <w:rFonts w:ascii="Times New Roman" w:hAnsi="Times New Roman" w:hint="eastAsia"/>
                <w:sz w:val="24"/>
              </w:rPr>
              <w:t>公</w:t>
            </w:r>
            <w:r w:rsidRPr="00427361">
              <w:rPr>
                <w:rFonts w:ascii="Times New Roman" w:hAnsi="Times New Roman" w:cs="Times New Roman"/>
                <w:sz w:val="24"/>
              </w:rPr>
              <w:t xml:space="preserve">  </w:t>
            </w:r>
            <w:r w:rsidRPr="00427361">
              <w:rPr>
                <w:rFonts w:ascii="Times New Roman" w:hAnsi="Times New Roman" w:hint="eastAsia"/>
                <w:sz w:val="24"/>
              </w:rPr>
              <w:t>章</w:t>
            </w:r>
            <w:r w:rsidRPr="00427361">
              <w:rPr>
                <w:rFonts w:ascii="Times New Roman" w:hAnsi="Times New Roman" w:hint="eastAsia"/>
                <w:sz w:val="24"/>
              </w:rPr>
              <w:t xml:space="preserve">              </w:t>
            </w:r>
            <w:r w:rsidRPr="00427361">
              <w:rPr>
                <w:rFonts w:ascii="Times New Roman" w:hAnsi="Times New Roman" w:hint="eastAsia"/>
                <w:sz w:val="24"/>
              </w:rPr>
              <w:t>负责人签字：</w:t>
            </w:r>
          </w:p>
          <w:p w:rsidR="00427361" w:rsidRPr="00427361" w:rsidRDefault="00427361" w:rsidP="007016F0">
            <w:pPr>
              <w:widowControl w:val="0"/>
              <w:spacing w:line="320" w:lineRule="exact"/>
              <w:ind w:right="240"/>
              <w:jc w:val="right"/>
              <w:rPr>
                <w:sz w:val="24"/>
              </w:rPr>
            </w:pPr>
            <w:r w:rsidRPr="00427361">
              <w:rPr>
                <w:rFonts w:ascii="Times New Roman" w:hAnsi="Times New Roman" w:hint="eastAsia"/>
                <w:sz w:val="24"/>
              </w:rPr>
              <w:t>年</w:t>
            </w:r>
            <w:r w:rsidRPr="00427361">
              <w:rPr>
                <w:rFonts w:ascii="Times New Roman" w:hAnsi="Times New Roman" w:cs="Times New Roman"/>
                <w:sz w:val="24"/>
              </w:rPr>
              <w:t xml:space="preserve">   </w:t>
            </w:r>
            <w:r w:rsidRPr="00427361">
              <w:rPr>
                <w:rFonts w:ascii="Times New Roman" w:hAnsi="Times New Roman" w:hint="eastAsia"/>
                <w:sz w:val="24"/>
              </w:rPr>
              <w:t>月</w:t>
            </w:r>
            <w:r w:rsidRPr="00427361">
              <w:rPr>
                <w:rFonts w:ascii="Times New Roman" w:hAnsi="Times New Roman" w:cs="Times New Roman"/>
                <w:sz w:val="24"/>
              </w:rPr>
              <w:t xml:space="preserve">  </w:t>
            </w:r>
            <w:r w:rsidRPr="00427361">
              <w:rPr>
                <w:rFonts w:ascii="Times New Roman" w:hAnsi="Times New Roman" w:cs="Times New Roman" w:hint="eastAsia"/>
                <w:sz w:val="24"/>
              </w:rPr>
              <w:t xml:space="preserve"> </w:t>
            </w:r>
            <w:r w:rsidRPr="00427361">
              <w:rPr>
                <w:rFonts w:ascii="Times New Roman" w:hAnsi="Times New Roman" w:cs="Times New Roman"/>
                <w:sz w:val="24"/>
              </w:rPr>
              <w:t xml:space="preserve">  </w:t>
            </w:r>
            <w:r w:rsidRPr="00427361">
              <w:rPr>
                <w:rFonts w:ascii="Times New Roman" w:hAnsi="Times New Roman" w:hint="eastAsia"/>
                <w:sz w:val="24"/>
              </w:rPr>
              <w:t>日</w:t>
            </w:r>
          </w:p>
        </w:tc>
      </w:tr>
      <w:tr w:rsidR="00427361" w:rsidRPr="00427361" w:rsidTr="00CB2213">
        <w:trPr>
          <w:jc w:val="center"/>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sz w:val="24"/>
              </w:rPr>
            </w:pPr>
            <w:r w:rsidRPr="00427361">
              <w:rPr>
                <w:rFonts w:ascii="Times New Roman" w:hAnsi="Times New Roman" w:cs="Times New Roman" w:hint="eastAsia"/>
                <w:kern w:val="2"/>
                <w:sz w:val="21"/>
                <w:szCs w:val="21"/>
              </w:rPr>
              <w:t>继续教育中心</w:t>
            </w:r>
            <w:r w:rsidRPr="00427361">
              <w:rPr>
                <w:rFonts w:ascii="Times New Roman" w:hAnsi="Times New Roman" w:hint="eastAsia"/>
                <w:sz w:val="24"/>
              </w:rPr>
              <w:t>意见</w:t>
            </w:r>
          </w:p>
        </w:tc>
        <w:tc>
          <w:tcPr>
            <w:tcW w:w="7737" w:type="dxa"/>
            <w:gridSpan w:val="4"/>
            <w:tcBorders>
              <w:top w:val="single" w:sz="4" w:space="0" w:color="auto"/>
              <w:left w:val="single" w:sz="4" w:space="0" w:color="auto"/>
              <w:bottom w:val="single" w:sz="4" w:space="0" w:color="auto"/>
              <w:right w:val="single" w:sz="4" w:space="0" w:color="auto"/>
            </w:tcBorders>
            <w:shd w:val="clear" w:color="auto" w:fill="auto"/>
          </w:tcPr>
          <w:p w:rsidR="00427361" w:rsidRPr="00427361" w:rsidRDefault="00427361" w:rsidP="007016F0">
            <w:pPr>
              <w:widowControl w:val="0"/>
              <w:spacing w:line="320" w:lineRule="exact"/>
              <w:rPr>
                <w:rFonts w:ascii="Times New Roman" w:hAnsi="Times New Roman" w:cs="Times New Roman"/>
                <w:sz w:val="24"/>
              </w:rPr>
            </w:pPr>
          </w:p>
          <w:p w:rsidR="00427361" w:rsidRPr="00427361" w:rsidRDefault="00427361" w:rsidP="007016F0">
            <w:pPr>
              <w:widowControl w:val="0"/>
              <w:spacing w:line="320" w:lineRule="exact"/>
              <w:rPr>
                <w:rFonts w:ascii="Times New Roman" w:hAnsi="Times New Roman" w:cs="Times New Roman"/>
                <w:sz w:val="24"/>
              </w:rPr>
            </w:pPr>
            <w:r w:rsidRPr="00427361">
              <w:rPr>
                <w:rFonts w:ascii="Times New Roman" w:hAnsi="Times New Roman" w:cs="Times New Roman"/>
                <w:sz w:val="24"/>
              </w:rPr>
              <w:t xml:space="preserve">                                                   </w:t>
            </w:r>
          </w:p>
          <w:p w:rsidR="00427361" w:rsidRPr="00427361" w:rsidRDefault="00427361" w:rsidP="007016F0">
            <w:pPr>
              <w:widowControl w:val="0"/>
              <w:spacing w:line="320" w:lineRule="exact"/>
              <w:ind w:right="480"/>
              <w:jc w:val="center"/>
              <w:rPr>
                <w:sz w:val="24"/>
              </w:rPr>
            </w:pPr>
            <w:r w:rsidRPr="00427361">
              <w:rPr>
                <w:rFonts w:ascii="Times New Roman" w:hAnsi="Times New Roman" w:cs="Times New Roman"/>
                <w:sz w:val="24"/>
              </w:rPr>
              <w:t xml:space="preserve">                                                                                                      </w:t>
            </w:r>
            <w:r w:rsidRPr="00427361">
              <w:rPr>
                <w:rFonts w:ascii="Times New Roman" w:hAnsi="Times New Roman" w:cs="Times New Roman" w:hint="eastAsia"/>
                <w:sz w:val="24"/>
              </w:rPr>
              <w:t xml:space="preserve">             </w:t>
            </w:r>
            <w:r w:rsidRPr="00427361">
              <w:rPr>
                <w:rFonts w:ascii="Times New Roman" w:hAnsi="Times New Roman" w:hint="eastAsia"/>
                <w:sz w:val="24"/>
              </w:rPr>
              <w:t>公</w:t>
            </w:r>
            <w:r w:rsidRPr="00427361">
              <w:rPr>
                <w:rFonts w:ascii="Times New Roman" w:hAnsi="Times New Roman" w:cs="Times New Roman"/>
                <w:sz w:val="24"/>
              </w:rPr>
              <w:t xml:space="preserve">  </w:t>
            </w:r>
            <w:r w:rsidRPr="00427361">
              <w:rPr>
                <w:rFonts w:ascii="Times New Roman" w:hAnsi="Times New Roman" w:hint="eastAsia"/>
                <w:sz w:val="24"/>
              </w:rPr>
              <w:t>章</w:t>
            </w:r>
            <w:r w:rsidRPr="00427361">
              <w:rPr>
                <w:rFonts w:ascii="Times New Roman" w:hAnsi="Times New Roman" w:hint="eastAsia"/>
                <w:sz w:val="24"/>
              </w:rPr>
              <w:t xml:space="preserve">              </w:t>
            </w:r>
            <w:r w:rsidRPr="00427361">
              <w:rPr>
                <w:rFonts w:ascii="Times New Roman" w:hAnsi="Times New Roman" w:hint="eastAsia"/>
                <w:sz w:val="24"/>
              </w:rPr>
              <w:t>负责人签字：</w:t>
            </w:r>
          </w:p>
          <w:p w:rsidR="00427361" w:rsidRPr="00427361" w:rsidRDefault="00427361" w:rsidP="007016F0">
            <w:pPr>
              <w:widowControl w:val="0"/>
              <w:spacing w:line="320" w:lineRule="exact"/>
              <w:ind w:firstLineChars="2280" w:firstLine="5472"/>
              <w:jc w:val="both"/>
              <w:rPr>
                <w:sz w:val="24"/>
              </w:rPr>
            </w:pPr>
            <w:r w:rsidRPr="00427361">
              <w:rPr>
                <w:rFonts w:ascii="Times New Roman" w:hAnsi="Times New Roman" w:hint="eastAsia"/>
                <w:sz w:val="24"/>
              </w:rPr>
              <w:t>年</w:t>
            </w:r>
            <w:r w:rsidRPr="00427361">
              <w:rPr>
                <w:rFonts w:ascii="Times New Roman" w:hAnsi="Times New Roman" w:cs="Times New Roman"/>
                <w:sz w:val="24"/>
              </w:rPr>
              <w:t xml:space="preserve">    </w:t>
            </w:r>
            <w:r w:rsidRPr="00427361">
              <w:rPr>
                <w:rFonts w:ascii="Times New Roman" w:hAnsi="Times New Roman" w:hint="eastAsia"/>
                <w:sz w:val="24"/>
              </w:rPr>
              <w:t>月</w:t>
            </w:r>
            <w:r w:rsidRPr="00427361">
              <w:rPr>
                <w:rFonts w:ascii="Times New Roman" w:hAnsi="Times New Roman" w:cs="Times New Roman"/>
                <w:sz w:val="24"/>
              </w:rPr>
              <w:t xml:space="preserve">    </w:t>
            </w:r>
            <w:r w:rsidRPr="00427361">
              <w:rPr>
                <w:rFonts w:ascii="Times New Roman" w:hAnsi="Times New Roman" w:hint="eastAsia"/>
                <w:sz w:val="24"/>
              </w:rPr>
              <w:t>日</w:t>
            </w:r>
            <w:r w:rsidRPr="00427361">
              <w:rPr>
                <w:rFonts w:ascii="Times New Roman" w:hAnsi="Times New Roman" w:cs="Times New Roman"/>
                <w:sz w:val="24"/>
              </w:rPr>
              <w:t> </w:t>
            </w:r>
          </w:p>
        </w:tc>
      </w:tr>
      <w:tr w:rsidR="00427361" w:rsidRPr="00427361" w:rsidTr="00CB2213">
        <w:trPr>
          <w:jc w:val="center"/>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427361" w:rsidRPr="00427361" w:rsidRDefault="00427361" w:rsidP="007016F0">
            <w:pPr>
              <w:widowControl w:val="0"/>
              <w:spacing w:line="320" w:lineRule="exact"/>
              <w:jc w:val="center"/>
              <w:rPr>
                <w:sz w:val="24"/>
              </w:rPr>
            </w:pPr>
            <w:r w:rsidRPr="00427361">
              <w:rPr>
                <w:rFonts w:ascii="Times New Roman" w:hAnsi="Times New Roman" w:hint="eastAsia"/>
                <w:sz w:val="24"/>
              </w:rPr>
              <w:t>备注</w:t>
            </w:r>
          </w:p>
        </w:tc>
        <w:tc>
          <w:tcPr>
            <w:tcW w:w="7737" w:type="dxa"/>
            <w:gridSpan w:val="4"/>
            <w:tcBorders>
              <w:top w:val="single" w:sz="4" w:space="0" w:color="auto"/>
              <w:left w:val="single" w:sz="4" w:space="0" w:color="auto"/>
              <w:bottom w:val="single" w:sz="4" w:space="0" w:color="auto"/>
              <w:right w:val="single" w:sz="4" w:space="0" w:color="auto"/>
            </w:tcBorders>
            <w:shd w:val="clear" w:color="auto" w:fill="auto"/>
          </w:tcPr>
          <w:p w:rsidR="00427361" w:rsidRPr="00427361" w:rsidRDefault="00427361" w:rsidP="007016F0">
            <w:pPr>
              <w:widowControl w:val="0"/>
              <w:spacing w:line="320" w:lineRule="exact"/>
              <w:rPr>
                <w:sz w:val="24"/>
              </w:rPr>
            </w:pPr>
            <w:r w:rsidRPr="00427361">
              <w:rPr>
                <w:rFonts w:ascii="Times New Roman" w:hAnsi="Times New Roman" w:cs="Times New Roman"/>
                <w:szCs w:val="28"/>
              </w:rPr>
              <w:t> </w:t>
            </w:r>
          </w:p>
          <w:p w:rsidR="00427361" w:rsidRPr="00427361" w:rsidRDefault="00427361" w:rsidP="007016F0">
            <w:pPr>
              <w:widowControl w:val="0"/>
              <w:spacing w:line="320" w:lineRule="exact"/>
              <w:rPr>
                <w:sz w:val="24"/>
              </w:rPr>
            </w:pPr>
            <w:r w:rsidRPr="00427361">
              <w:rPr>
                <w:rFonts w:ascii="Times New Roman" w:hAnsi="Times New Roman" w:cs="Times New Roman"/>
                <w:szCs w:val="28"/>
              </w:rPr>
              <w:t> </w:t>
            </w:r>
          </w:p>
        </w:tc>
      </w:tr>
    </w:tbl>
    <w:p w:rsidR="00427361" w:rsidRPr="00427361" w:rsidRDefault="00427361" w:rsidP="007016F0">
      <w:pPr>
        <w:widowControl w:val="0"/>
        <w:rPr>
          <w:sz w:val="24"/>
        </w:rPr>
      </w:pPr>
      <w:r w:rsidRPr="00427361">
        <w:rPr>
          <w:rFonts w:ascii="Times New Roman" w:hAnsi="Times New Roman" w:hint="eastAsia"/>
          <w:b/>
          <w:sz w:val="24"/>
        </w:rPr>
        <w:t>说明：</w:t>
      </w:r>
    </w:p>
    <w:p w:rsidR="00427361" w:rsidRPr="00427361" w:rsidRDefault="00427361" w:rsidP="007016F0">
      <w:pPr>
        <w:widowControl w:val="0"/>
        <w:ind w:firstLineChars="200" w:firstLine="480"/>
        <w:rPr>
          <w:rFonts w:ascii="Times New Roman" w:hAnsi="Times New Roman"/>
          <w:sz w:val="24"/>
        </w:rPr>
      </w:pPr>
      <w:r w:rsidRPr="00427361">
        <w:rPr>
          <w:rFonts w:ascii="Times New Roman" w:hAnsi="Times New Roman" w:cs="Times New Roman"/>
          <w:sz w:val="24"/>
        </w:rPr>
        <w:t>1</w:t>
      </w:r>
      <w:r w:rsidRPr="00427361">
        <w:rPr>
          <w:rFonts w:ascii="Times New Roman" w:hAnsi="Times New Roman" w:hint="eastAsia"/>
          <w:sz w:val="24"/>
        </w:rPr>
        <w:t>.</w:t>
      </w:r>
      <w:r w:rsidRPr="00427361">
        <w:rPr>
          <w:rFonts w:ascii="Times New Roman" w:hAnsi="Times New Roman" w:hint="eastAsia"/>
          <w:sz w:val="24"/>
        </w:rPr>
        <w:t>本审批表适用于我院各单位承办教育培训项目申请发布广告，由继续教育中心负责审批。</w:t>
      </w:r>
    </w:p>
    <w:p w:rsidR="00427361" w:rsidRPr="00427361" w:rsidRDefault="00427361" w:rsidP="007016F0">
      <w:pPr>
        <w:widowControl w:val="0"/>
        <w:ind w:firstLineChars="200" w:firstLine="480"/>
        <w:rPr>
          <w:sz w:val="24"/>
        </w:rPr>
      </w:pPr>
      <w:r w:rsidRPr="00427361">
        <w:rPr>
          <w:rFonts w:ascii="Times New Roman" w:hAnsi="Times New Roman" w:cs="Times New Roman"/>
          <w:sz w:val="24"/>
        </w:rPr>
        <w:t>2</w:t>
      </w:r>
      <w:r w:rsidRPr="00427361">
        <w:rPr>
          <w:rFonts w:ascii="Times New Roman" w:hAnsi="Times New Roman" w:hint="eastAsia"/>
          <w:sz w:val="24"/>
        </w:rPr>
        <w:t>.</w:t>
      </w:r>
      <w:r w:rsidRPr="00427361">
        <w:rPr>
          <w:rFonts w:ascii="Times New Roman" w:hAnsi="Times New Roman" w:hint="eastAsia"/>
          <w:sz w:val="24"/>
        </w:rPr>
        <w:t>办学项目类别为成人高考招生、自学考试助学和非学历教育培训等；广告发布形式</w:t>
      </w:r>
      <w:proofErr w:type="gramStart"/>
      <w:r w:rsidRPr="00427361">
        <w:rPr>
          <w:rFonts w:ascii="Times New Roman" w:hAnsi="Times New Roman" w:hint="eastAsia"/>
          <w:sz w:val="24"/>
        </w:rPr>
        <w:t>含宣传</w:t>
      </w:r>
      <w:proofErr w:type="gramEnd"/>
      <w:r w:rsidRPr="00427361">
        <w:rPr>
          <w:rFonts w:ascii="Times New Roman" w:hAnsi="Times New Roman" w:hint="eastAsia"/>
          <w:sz w:val="24"/>
        </w:rPr>
        <w:t>单、报纸、网络、刊物、电视、广播等。</w:t>
      </w:r>
    </w:p>
    <w:p w:rsidR="00427361" w:rsidRPr="00CB2213" w:rsidRDefault="00427361" w:rsidP="007016F0">
      <w:pPr>
        <w:widowControl w:val="0"/>
        <w:ind w:firstLineChars="200" w:firstLine="480"/>
        <w:rPr>
          <w:rFonts w:ascii="Times New Roman" w:hAnsi="Times New Roman" w:cs="Times New Roman"/>
          <w:kern w:val="2"/>
          <w:sz w:val="21"/>
        </w:rPr>
      </w:pPr>
      <w:r w:rsidRPr="00427361">
        <w:rPr>
          <w:rFonts w:ascii="Times New Roman" w:hAnsi="Times New Roman" w:cs="Times New Roman"/>
          <w:sz w:val="24"/>
        </w:rPr>
        <w:t>3</w:t>
      </w:r>
      <w:r w:rsidRPr="00427361">
        <w:rPr>
          <w:rFonts w:ascii="Times New Roman" w:hAnsi="Times New Roman" w:hint="eastAsia"/>
          <w:sz w:val="24"/>
        </w:rPr>
        <w:t>.</w:t>
      </w:r>
      <w:r w:rsidRPr="00427361">
        <w:rPr>
          <w:rFonts w:ascii="Times New Roman" w:hAnsi="Times New Roman" w:hint="eastAsia"/>
          <w:sz w:val="24"/>
        </w:rPr>
        <w:t>广告</w:t>
      </w:r>
      <w:r w:rsidR="00844F96">
        <w:rPr>
          <w:rFonts w:ascii="Times New Roman" w:hAnsi="Times New Roman" w:hint="eastAsia"/>
          <w:sz w:val="24"/>
        </w:rPr>
        <w:t>详细</w:t>
      </w:r>
      <w:r w:rsidRPr="00427361">
        <w:rPr>
          <w:rFonts w:ascii="Times New Roman" w:hAnsi="Times New Roman" w:hint="eastAsia"/>
          <w:sz w:val="24"/>
        </w:rPr>
        <w:t>内容栏无法填报的，可</w:t>
      </w:r>
      <w:r w:rsidR="00844F96">
        <w:rPr>
          <w:rFonts w:ascii="Times New Roman" w:hAnsi="Times New Roman" w:hint="eastAsia"/>
          <w:sz w:val="24"/>
        </w:rPr>
        <w:t>另附页</w:t>
      </w:r>
      <w:r w:rsidRPr="00427361">
        <w:rPr>
          <w:rFonts w:ascii="Times New Roman" w:hAnsi="Times New Roman" w:hint="eastAsia"/>
          <w:sz w:val="24"/>
        </w:rPr>
        <w:t>。</w:t>
      </w:r>
    </w:p>
    <w:sectPr w:rsidR="00427361" w:rsidRPr="00CB2213" w:rsidSect="001030A6">
      <w:footerReference w:type="even" r:id="rId8"/>
      <w:footerReference w:type="default" r:id="rId9"/>
      <w:pgSz w:w="11906" w:h="16838"/>
      <w:pgMar w:top="2155" w:right="1474" w:bottom="1985" w:left="1588" w:header="851" w:footer="992" w:gutter="0"/>
      <w:pgNumType w:fmt="numberInDash"/>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F97" w:rsidRDefault="00137F97" w:rsidP="000F379F">
      <w:r>
        <w:separator/>
      </w:r>
    </w:p>
  </w:endnote>
  <w:endnote w:type="continuationSeparator" w:id="0">
    <w:p w:rsidR="00137F97" w:rsidRDefault="00137F97" w:rsidP="000F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康简标题宋">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pacing w:val="316"/>
      </w:rPr>
      <w:id w:val="1855003796"/>
      <w:docPartObj>
        <w:docPartGallery w:val="Page Numbers (Bottom of Page)"/>
        <w:docPartUnique/>
      </w:docPartObj>
    </w:sdtPr>
    <w:sdtEndPr>
      <w:rPr>
        <w:spacing w:val="0"/>
        <w:sz w:val="28"/>
        <w:szCs w:val="28"/>
      </w:rPr>
    </w:sdtEndPr>
    <w:sdtContent>
      <w:p w:rsidR="00E56A17" w:rsidRPr="000F379F" w:rsidRDefault="006217EF" w:rsidP="007C2C5C">
        <w:pPr>
          <w:pStyle w:val="af3"/>
          <w:ind w:leftChars="100" w:left="280"/>
          <w:rPr>
            <w:sz w:val="28"/>
            <w:szCs w:val="28"/>
          </w:rPr>
        </w:pPr>
        <w:r w:rsidRPr="000F379F">
          <w:rPr>
            <w:sz w:val="28"/>
            <w:szCs w:val="28"/>
          </w:rPr>
          <w:fldChar w:fldCharType="begin"/>
        </w:r>
        <w:r w:rsidR="00E56A17" w:rsidRPr="000F379F">
          <w:rPr>
            <w:sz w:val="28"/>
            <w:szCs w:val="28"/>
          </w:rPr>
          <w:instrText>PAGE   \* MERGEFORMAT</w:instrText>
        </w:r>
        <w:r w:rsidRPr="000F379F">
          <w:rPr>
            <w:sz w:val="28"/>
            <w:szCs w:val="28"/>
          </w:rPr>
          <w:fldChar w:fldCharType="separate"/>
        </w:r>
        <w:r w:rsidR="00385CC0" w:rsidRPr="00385CC0">
          <w:rPr>
            <w:noProof/>
            <w:sz w:val="28"/>
            <w:szCs w:val="28"/>
            <w:lang w:val="zh-CN"/>
          </w:rPr>
          <w:t>-</w:t>
        </w:r>
        <w:r w:rsidR="00385CC0">
          <w:rPr>
            <w:noProof/>
            <w:sz w:val="28"/>
            <w:szCs w:val="28"/>
          </w:rPr>
          <w:t xml:space="preserve"> 22 -</w:t>
        </w:r>
        <w:r w:rsidRPr="000F379F">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586912"/>
      <w:docPartObj>
        <w:docPartGallery w:val="Page Numbers (Bottom of Page)"/>
        <w:docPartUnique/>
      </w:docPartObj>
    </w:sdtPr>
    <w:sdtEndPr>
      <w:rPr>
        <w:sz w:val="28"/>
        <w:szCs w:val="28"/>
      </w:rPr>
    </w:sdtEndPr>
    <w:sdtContent>
      <w:p w:rsidR="00E56A17" w:rsidRPr="000F379F" w:rsidRDefault="006217EF" w:rsidP="007C2C5C">
        <w:pPr>
          <w:pStyle w:val="af3"/>
          <w:ind w:leftChars="100" w:left="280" w:rightChars="100" w:right="280"/>
          <w:jc w:val="right"/>
          <w:rPr>
            <w:sz w:val="28"/>
            <w:szCs w:val="28"/>
          </w:rPr>
        </w:pPr>
        <w:r w:rsidRPr="009809D2">
          <w:rPr>
            <w:sz w:val="28"/>
            <w:szCs w:val="28"/>
          </w:rPr>
          <w:fldChar w:fldCharType="begin"/>
        </w:r>
        <w:r w:rsidR="00E56A17" w:rsidRPr="009809D2">
          <w:rPr>
            <w:sz w:val="28"/>
            <w:szCs w:val="28"/>
          </w:rPr>
          <w:instrText>PAGE   \* MERGEFORMAT</w:instrText>
        </w:r>
        <w:r w:rsidRPr="009809D2">
          <w:rPr>
            <w:sz w:val="28"/>
            <w:szCs w:val="28"/>
          </w:rPr>
          <w:fldChar w:fldCharType="separate"/>
        </w:r>
        <w:r w:rsidR="00385CC0" w:rsidRPr="00385CC0">
          <w:rPr>
            <w:noProof/>
            <w:sz w:val="28"/>
            <w:szCs w:val="28"/>
            <w:lang w:val="zh-CN"/>
          </w:rPr>
          <w:t>-</w:t>
        </w:r>
        <w:r w:rsidR="00385CC0">
          <w:rPr>
            <w:noProof/>
            <w:sz w:val="28"/>
            <w:szCs w:val="28"/>
          </w:rPr>
          <w:t xml:space="preserve"> 23 -</w:t>
        </w:r>
        <w:r w:rsidRPr="009809D2">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F97" w:rsidRDefault="00137F97" w:rsidP="000F379F">
      <w:r>
        <w:separator/>
      </w:r>
    </w:p>
  </w:footnote>
  <w:footnote w:type="continuationSeparator" w:id="0">
    <w:p w:rsidR="00137F97" w:rsidRDefault="00137F97" w:rsidP="000F37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000009"/>
    <w:multiLevelType w:val="singleLevel"/>
    <w:tmpl w:val="00000009"/>
    <w:lvl w:ilvl="0">
      <w:start w:val="2"/>
      <w:numFmt w:val="chineseCounting"/>
      <w:suff w:val="nothing"/>
      <w:lvlText w:val="%1、"/>
      <w:lvlJc w:val="left"/>
    </w:lvl>
  </w:abstractNum>
  <w:abstractNum w:abstractNumId="2">
    <w:nsid w:val="0104270C"/>
    <w:multiLevelType w:val="hybridMultilevel"/>
    <w:tmpl w:val="731EAAF8"/>
    <w:lvl w:ilvl="0" w:tplc="8F6ED082">
      <w:start w:val="1"/>
      <w:numFmt w:val="decimal"/>
      <w:lvlText w:val="（%1）"/>
      <w:lvlJc w:val="left"/>
      <w:pPr>
        <w:ind w:left="1980" w:hanging="420"/>
      </w:pPr>
      <w:rPr>
        <w:rFonts w:hint="eastAsia"/>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3">
    <w:nsid w:val="015D077B"/>
    <w:multiLevelType w:val="hybridMultilevel"/>
    <w:tmpl w:val="34B8EBFA"/>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4">
    <w:nsid w:val="034652CA"/>
    <w:multiLevelType w:val="hybridMultilevel"/>
    <w:tmpl w:val="C6F68002"/>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5">
    <w:nsid w:val="0C08434B"/>
    <w:multiLevelType w:val="hybridMultilevel"/>
    <w:tmpl w:val="8472A1D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6">
    <w:nsid w:val="0DA5301E"/>
    <w:multiLevelType w:val="hybridMultilevel"/>
    <w:tmpl w:val="794CD2A2"/>
    <w:lvl w:ilvl="0" w:tplc="39643C9A">
      <w:start w:val="1"/>
      <w:numFmt w:val="decimal"/>
      <w:lvlText w:val="%1."/>
      <w:lvlJc w:val="left"/>
      <w:pPr>
        <w:ind w:left="975" w:hanging="420"/>
      </w:pPr>
      <w:rPr>
        <w:rFonts w:ascii="仿宋" w:eastAsia="仿宋" w:hAnsi="仿宋" w:cs="Times New Roman"/>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7">
    <w:nsid w:val="0F030EF7"/>
    <w:multiLevelType w:val="hybridMultilevel"/>
    <w:tmpl w:val="7EF4FCAE"/>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8">
    <w:nsid w:val="0FA42D9D"/>
    <w:multiLevelType w:val="hybridMultilevel"/>
    <w:tmpl w:val="E8DE51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08624F9"/>
    <w:multiLevelType w:val="hybridMultilevel"/>
    <w:tmpl w:val="3EF22916"/>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10">
    <w:nsid w:val="15CC66BD"/>
    <w:multiLevelType w:val="hybridMultilevel"/>
    <w:tmpl w:val="68169FB2"/>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1">
    <w:nsid w:val="17F661DD"/>
    <w:multiLevelType w:val="singleLevel"/>
    <w:tmpl w:val="5355CEE8"/>
    <w:lvl w:ilvl="0">
      <w:start w:val="1"/>
      <w:numFmt w:val="decimal"/>
      <w:suff w:val="nothing"/>
      <w:lvlText w:val="%1．"/>
      <w:lvlJc w:val="left"/>
      <w:pPr>
        <w:ind w:left="0" w:firstLine="400"/>
      </w:pPr>
      <w:rPr>
        <w:rFonts w:hint="default"/>
      </w:rPr>
    </w:lvl>
  </w:abstractNum>
  <w:abstractNum w:abstractNumId="12">
    <w:nsid w:val="21625BFD"/>
    <w:multiLevelType w:val="hybridMultilevel"/>
    <w:tmpl w:val="6F2E9280"/>
    <w:lvl w:ilvl="0" w:tplc="0409000F">
      <w:start w:val="1"/>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13">
    <w:nsid w:val="22B10670"/>
    <w:multiLevelType w:val="hybridMultilevel"/>
    <w:tmpl w:val="5D12E6C2"/>
    <w:lvl w:ilvl="0" w:tplc="0409000F">
      <w:start w:val="1"/>
      <w:numFmt w:val="decimal"/>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4">
    <w:nsid w:val="23827008"/>
    <w:multiLevelType w:val="hybridMultilevel"/>
    <w:tmpl w:val="8472A1D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5">
    <w:nsid w:val="286A19D4"/>
    <w:multiLevelType w:val="hybridMultilevel"/>
    <w:tmpl w:val="340623E4"/>
    <w:lvl w:ilvl="0" w:tplc="051C4494">
      <w:start w:val="1"/>
      <w:numFmt w:val="japaneseCounting"/>
      <w:lvlText w:val="（%1）"/>
      <w:lvlJc w:val="left"/>
      <w:pPr>
        <w:ind w:left="2136" w:hanging="1560"/>
      </w:pPr>
      <w:rPr>
        <w:rFonts w:cs="仿宋_GB2312"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6">
    <w:nsid w:val="2D8755B4"/>
    <w:multiLevelType w:val="hybridMultilevel"/>
    <w:tmpl w:val="02B649CC"/>
    <w:lvl w:ilvl="0" w:tplc="AE34937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36615702"/>
    <w:multiLevelType w:val="hybridMultilevel"/>
    <w:tmpl w:val="47E44314"/>
    <w:lvl w:ilvl="0" w:tplc="3FD2AAC2">
      <w:start w:val="2007"/>
      <w:numFmt w:val="bullet"/>
      <w:lvlText w:val="★"/>
      <w:lvlJc w:val="left"/>
      <w:pPr>
        <w:tabs>
          <w:tab w:val="num" w:pos="952"/>
        </w:tabs>
        <w:ind w:left="952" w:hanging="360"/>
      </w:pPr>
      <w:rPr>
        <w:rFonts w:ascii="仿宋_GB2312" w:eastAsia="仿宋_GB2312" w:hAnsi="Times New Roman" w:cs="Times New Roman" w:hint="eastAsia"/>
        <w:color w:val="auto"/>
        <w:sz w:val="30"/>
      </w:rPr>
    </w:lvl>
    <w:lvl w:ilvl="1" w:tplc="04090003" w:tentative="1">
      <w:start w:val="1"/>
      <w:numFmt w:val="bullet"/>
      <w:lvlText w:val=""/>
      <w:lvlJc w:val="left"/>
      <w:pPr>
        <w:tabs>
          <w:tab w:val="num" w:pos="1432"/>
        </w:tabs>
        <w:ind w:left="1432" w:hanging="420"/>
      </w:pPr>
      <w:rPr>
        <w:rFonts w:ascii="Wingdings" w:hAnsi="Wingdings" w:hint="default"/>
      </w:rPr>
    </w:lvl>
    <w:lvl w:ilvl="2" w:tplc="04090005" w:tentative="1">
      <w:start w:val="1"/>
      <w:numFmt w:val="bullet"/>
      <w:lvlText w:val=""/>
      <w:lvlJc w:val="left"/>
      <w:pPr>
        <w:tabs>
          <w:tab w:val="num" w:pos="1852"/>
        </w:tabs>
        <w:ind w:left="1852" w:hanging="420"/>
      </w:pPr>
      <w:rPr>
        <w:rFonts w:ascii="Wingdings" w:hAnsi="Wingdings" w:hint="default"/>
      </w:rPr>
    </w:lvl>
    <w:lvl w:ilvl="3" w:tplc="04090001" w:tentative="1">
      <w:start w:val="1"/>
      <w:numFmt w:val="bullet"/>
      <w:lvlText w:val=""/>
      <w:lvlJc w:val="left"/>
      <w:pPr>
        <w:tabs>
          <w:tab w:val="num" w:pos="2272"/>
        </w:tabs>
        <w:ind w:left="2272" w:hanging="420"/>
      </w:pPr>
      <w:rPr>
        <w:rFonts w:ascii="Wingdings" w:hAnsi="Wingdings" w:hint="default"/>
      </w:rPr>
    </w:lvl>
    <w:lvl w:ilvl="4" w:tplc="04090003" w:tentative="1">
      <w:start w:val="1"/>
      <w:numFmt w:val="bullet"/>
      <w:lvlText w:val=""/>
      <w:lvlJc w:val="left"/>
      <w:pPr>
        <w:tabs>
          <w:tab w:val="num" w:pos="2692"/>
        </w:tabs>
        <w:ind w:left="2692" w:hanging="420"/>
      </w:pPr>
      <w:rPr>
        <w:rFonts w:ascii="Wingdings" w:hAnsi="Wingdings" w:hint="default"/>
      </w:rPr>
    </w:lvl>
    <w:lvl w:ilvl="5" w:tplc="04090005" w:tentative="1">
      <w:start w:val="1"/>
      <w:numFmt w:val="bullet"/>
      <w:lvlText w:val=""/>
      <w:lvlJc w:val="left"/>
      <w:pPr>
        <w:tabs>
          <w:tab w:val="num" w:pos="3112"/>
        </w:tabs>
        <w:ind w:left="3112" w:hanging="420"/>
      </w:pPr>
      <w:rPr>
        <w:rFonts w:ascii="Wingdings" w:hAnsi="Wingdings" w:hint="default"/>
      </w:rPr>
    </w:lvl>
    <w:lvl w:ilvl="6" w:tplc="04090001" w:tentative="1">
      <w:start w:val="1"/>
      <w:numFmt w:val="bullet"/>
      <w:lvlText w:val=""/>
      <w:lvlJc w:val="left"/>
      <w:pPr>
        <w:tabs>
          <w:tab w:val="num" w:pos="3532"/>
        </w:tabs>
        <w:ind w:left="3532" w:hanging="420"/>
      </w:pPr>
      <w:rPr>
        <w:rFonts w:ascii="Wingdings" w:hAnsi="Wingdings" w:hint="default"/>
      </w:rPr>
    </w:lvl>
    <w:lvl w:ilvl="7" w:tplc="04090003" w:tentative="1">
      <w:start w:val="1"/>
      <w:numFmt w:val="bullet"/>
      <w:lvlText w:val=""/>
      <w:lvlJc w:val="left"/>
      <w:pPr>
        <w:tabs>
          <w:tab w:val="num" w:pos="3952"/>
        </w:tabs>
        <w:ind w:left="3952" w:hanging="420"/>
      </w:pPr>
      <w:rPr>
        <w:rFonts w:ascii="Wingdings" w:hAnsi="Wingdings" w:hint="default"/>
      </w:rPr>
    </w:lvl>
    <w:lvl w:ilvl="8" w:tplc="04090005" w:tentative="1">
      <w:start w:val="1"/>
      <w:numFmt w:val="bullet"/>
      <w:lvlText w:val=""/>
      <w:lvlJc w:val="left"/>
      <w:pPr>
        <w:tabs>
          <w:tab w:val="num" w:pos="4372"/>
        </w:tabs>
        <w:ind w:left="4372" w:hanging="420"/>
      </w:pPr>
      <w:rPr>
        <w:rFonts w:ascii="Wingdings" w:hAnsi="Wingdings" w:hint="default"/>
      </w:rPr>
    </w:lvl>
  </w:abstractNum>
  <w:abstractNum w:abstractNumId="18">
    <w:nsid w:val="441523AA"/>
    <w:multiLevelType w:val="hybridMultilevel"/>
    <w:tmpl w:val="D42423DE"/>
    <w:lvl w:ilvl="0" w:tplc="8F6ED082">
      <w:start w:val="1"/>
      <w:numFmt w:val="decimal"/>
      <w:lvlText w:val="（%1）"/>
      <w:lvlJc w:val="left"/>
      <w:pPr>
        <w:ind w:left="1071" w:hanging="420"/>
      </w:pPr>
      <w:rPr>
        <w:rFonts w:hint="eastAsia"/>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9">
    <w:nsid w:val="44FD7013"/>
    <w:multiLevelType w:val="hybridMultilevel"/>
    <w:tmpl w:val="D7FEB786"/>
    <w:lvl w:ilvl="0" w:tplc="B5BC61BC">
      <w:start w:val="2001"/>
      <w:numFmt w:val="decimal"/>
      <w:lvlText w:val="〔%1〕"/>
      <w:lvlJc w:val="left"/>
      <w:pPr>
        <w:tabs>
          <w:tab w:val="num" w:pos="1575"/>
        </w:tabs>
        <w:ind w:left="1575" w:hanging="15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5D07564"/>
    <w:multiLevelType w:val="hybridMultilevel"/>
    <w:tmpl w:val="701666A0"/>
    <w:lvl w:ilvl="0" w:tplc="5406F360">
      <w:start w:val="1"/>
      <w:numFmt w:val="japaneseCounting"/>
      <w:lvlText w:val="（%1）"/>
      <w:lvlJc w:val="left"/>
      <w:pPr>
        <w:ind w:left="1731" w:hanging="1080"/>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21">
    <w:nsid w:val="4A5D1DD0"/>
    <w:multiLevelType w:val="hybridMultilevel"/>
    <w:tmpl w:val="A2D08AAE"/>
    <w:lvl w:ilvl="0" w:tplc="2630433C">
      <w:start w:val="1"/>
      <w:numFmt w:val="japaneseCounting"/>
      <w:lvlText w:val="（%1）"/>
      <w:lvlJc w:val="left"/>
      <w:pPr>
        <w:ind w:left="2286" w:hanging="1635"/>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22">
    <w:nsid w:val="4BB93B2C"/>
    <w:multiLevelType w:val="hybridMultilevel"/>
    <w:tmpl w:val="8AB25F34"/>
    <w:lvl w:ilvl="0" w:tplc="8F6ED082">
      <w:start w:val="1"/>
      <w:numFmt w:val="decimal"/>
      <w:lvlText w:val="（%1）"/>
      <w:lvlJc w:val="left"/>
      <w:pPr>
        <w:ind w:left="1129"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C8E2CA9"/>
    <w:multiLevelType w:val="hybridMultilevel"/>
    <w:tmpl w:val="50982BD0"/>
    <w:lvl w:ilvl="0" w:tplc="D1ECC4D2">
      <w:start w:val="2"/>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24">
    <w:nsid w:val="52DD3457"/>
    <w:multiLevelType w:val="singleLevel"/>
    <w:tmpl w:val="5355CEE8"/>
    <w:lvl w:ilvl="0">
      <w:start w:val="1"/>
      <w:numFmt w:val="decimal"/>
      <w:suff w:val="nothing"/>
      <w:lvlText w:val="%1．"/>
      <w:lvlJc w:val="left"/>
      <w:pPr>
        <w:ind w:left="0" w:firstLine="400"/>
      </w:pPr>
      <w:rPr>
        <w:rFonts w:hint="default"/>
      </w:rPr>
    </w:lvl>
  </w:abstractNum>
  <w:abstractNum w:abstractNumId="25">
    <w:nsid w:val="52F41273"/>
    <w:multiLevelType w:val="hybridMultilevel"/>
    <w:tmpl w:val="4B14D0C6"/>
    <w:lvl w:ilvl="0" w:tplc="E26AC320">
      <w:start w:val="1"/>
      <w:numFmt w:val="decimal"/>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6">
    <w:nsid w:val="53506A62"/>
    <w:multiLevelType w:val="hybridMultilevel"/>
    <w:tmpl w:val="422AAC12"/>
    <w:lvl w:ilvl="0" w:tplc="510CC4B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355CEAC"/>
    <w:multiLevelType w:val="singleLevel"/>
    <w:tmpl w:val="5355CEAC"/>
    <w:lvl w:ilvl="0">
      <w:start w:val="1"/>
      <w:numFmt w:val="decimal"/>
      <w:suff w:val="nothing"/>
      <w:lvlText w:val="%1．"/>
      <w:lvlJc w:val="left"/>
      <w:pPr>
        <w:ind w:left="0" w:firstLine="400"/>
      </w:pPr>
      <w:rPr>
        <w:rFonts w:hint="default"/>
      </w:rPr>
    </w:lvl>
  </w:abstractNum>
  <w:abstractNum w:abstractNumId="28">
    <w:nsid w:val="5355CEE8"/>
    <w:multiLevelType w:val="singleLevel"/>
    <w:tmpl w:val="5355CEE8"/>
    <w:lvl w:ilvl="0">
      <w:start w:val="1"/>
      <w:numFmt w:val="decimal"/>
      <w:suff w:val="nothing"/>
      <w:lvlText w:val="%1．"/>
      <w:lvlJc w:val="left"/>
      <w:pPr>
        <w:ind w:left="0" w:firstLine="400"/>
      </w:pPr>
      <w:rPr>
        <w:rFonts w:hint="default"/>
      </w:rPr>
    </w:lvl>
  </w:abstractNum>
  <w:abstractNum w:abstractNumId="29">
    <w:nsid w:val="5355CF1F"/>
    <w:multiLevelType w:val="singleLevel"/>
    <w:tmpl w:val="5355CF1F"/>
    <w:lvl w:ilvl="0">
      <w:start w:val="1"/>
      <w:numFmt w:val="decimal"/>
      <w:suff w:val="nothing"/>
      <w:lvlText w:val="%1．"/>
      <w:lvlJc w:val="left"/>
      <w:pPr>
        <w:ind w:left="0" w:firstLine="400"/>
      </w:pPr>
      <w:rPr>
        <w:rFonts w:hint="default"/>
      </w:rPr>
    </w:lvl>
  </w:abstractNum>
  <w:abstractNum w:abstractNumId="30">
    <w:nsid w:val="5355CF44"/>
    <w:multiLevelType w:val="singleLevel"/>
    <w:tmpl w:val="5355CF44"/>
    <w:lvl w:ilvl="0">
      <w:start w:val="1"/>
      <w:numFmt w:val="decimal"/>
      <w:suff w:val="nothing"/>
      <w:lvlText w:val="%1．"/>
      <w:lvlJc w:val="left"/>
      <w:pPr>
        <w:ind w:left="0" w:firstLine="400"/>
      </w:pPr>
      <w:rPr>
        <w:rFonts w:hint="default"/>
      </w:rPr>
    </w:lvl>
  </w:abstractNum>
  <w:abstractNum w:abstractNumId="31">
    <w:nsid w:val="540B7617"/>
    <w:multiLevelType w:val="hybridMultilevel"/>
    <w:tmpl w:val="751AD4B0"/>
    <w:lvl w:ilvl="0" w:tplc="AE4AD1BA">
      <w:start w:val="1"/>
      <w:numFmt w:val="japaneseCounting"/>
      <w:lvlText w:val="（%1）"/>
      <w:lvlJc w:val="left"/>
      <w:pPr>
        <w:ind w:left="2286" w:hanging="1635"/>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32">
    <w:nsid w:val="57896BAE"/>
    <w:multiLevelType w:val="hybridMultilevel"/>
    <w:tmpl w:val="E8DE51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9FB384C"/>
    <w:multiLevelType w:val="hybridMultilevel"/>
    <w:tmpl w:val="1D5CD534"/>
    <w:lvl w:ilvl="0" w:tplc="F20E881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5B4E7F49"/>
    <w:multiLevelType w:val="hybridMultilevel"/>
    <w:tmpl w:val="A7200A6E"/>
    <w:lvl w:ilvl="0" w:tplc="23C473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30F0F94"/>
    <w:multiLevelType w:val="hybridMultilevel"/>
    <w:tmpl w:val="56B6F7A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39A4FB2"/>
    <w:multiLevelType w:val="hybridMultilevel"/>
    <w:tmpl w:val="6CD4617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37">
    <w:nsid w:val="670462F2"/>
    <w:multiLevelType w:val="hybridMultilevel"/>
    <w:tmpl w:val="C330902C"/>
    <w:lvl w:ilvl="0" w:tplc="0409000F">
      <w:start w:val="1"/>
      <w:numFmt w:val="decimal"/>
      <w:lvlText w:val="%1."/>
      <w:lvlJc w:val="left"/>
      <w:pPr>
        <w:ind w:left="1233" w:hanging="420"/>
      </w:pPr>
    </w:lvl>
    <w:lvl w:ilvl="1" w:tplc="04090019" w:tentative="1">
      <w:start w:val="1"/>
      <w:numFmt w:val="lowerLetter"/>
      <w:lvlText w:val="%2)"/>
      <w:lvlJc w:val="left"/>
      <w:pPr>
        <w:ind w:left="1653" w:hanging="420"/>
      </w:pPr>
    </w:lvl>
    <w:lvl w:ilvl="2" w:tplc="0409001B" w:tentative="1">
      <w:start w:val="1"/>
      <w:numFmt w:val="lowerRoman"/>
      <w:lvlText w:val="%3."/>
      <w:lvlJc w:val="right"/>
      <w:pPr>
        <w:ind w:left="2073" w:hanging="420"/>
      </w:pPr>
    </w:lvl>
    <w:lvl w:ilvl="3" w:tplc="0409000F" w:tentative="1">
      <w:start w:val="1"/>
      <w:numFmt w:val="decimal"/>
      <w:lvlText w:val="%4."/>
      <w:lvlJc w:val="left"/>
      <w:pPr>
        <w:ind w:left="2493" w:hanging="420"/>
      </w:pPr>
    </w:lvl>
    <w:lvl w:ilvl="4" w:tplc="04090019" w:tentative="1">
      <w:start w:val="1"/>
      <w:numFmt w:val="lowerLetter"/>
      <w:lvlText w:val="%5)"/>
      <w:lvlJc w:val="left"/>
      <w:pPr>
        <w:ind w:left="2913" w:hanging="420"/>
      </w:pPr>
    </w:lvl>
    <w:lvl w:ilvl="5" w:tplc="0409001B" w:tentative="1">
      <w:start w:val="1"/>
      <w:numFmt w:val="lowerRoman"/>
      <w:lvlText w:val="%6."/>
      <w:lvlJc w:val="right"/>
      <w:pPr>
        <w:ind w:left="3333" w:hanging="420"/>
      </w:pPr>
    </w:lvl>
    <w:lvl w:ilvl="6" w:tplc="0409000F" w:tentative="1">
      <w:start w:val="1"/>
      <w:numFmt w:val="decimal"/>
      <w:lvlText w:val="%7."/>
      <w:lvlJc w:val="left"/>
      <w:pPr>
        <w:ind w:left="3753" w:hanging="420"/>
      </w:pPr>
    </w:lvl>
    <w:lvl w:ilvl="7" w:tplc="04090019" w:tentative="1">
      <w:start w:val="1"/>
      <w:numFmt w:val="lowerLetter"/>
      <w:lvlText w:val="%8)"/>
      <w:lvlJc w:val="left"/>
      <w:pPr>
        <w:ind w:left="4173" w:hanging="420"/>
      </w:pPr>
    </w:lvl>
    <w:lvl w:ilvl="8" w:tplc="0409001B" w:tentative="1">
      <w:start w:val="1"/>
      <w:numFmt w:val="lowerRoman"/>
      <w:lvlText w:val="%9."/>
      <w:lvlJc w:val="right"/>
      <w:pPr>
        <w:ind w:left="4593" w:hanging="420"/>
      </w:pPr>
    </w:lvl>
  </w:abstractNum>
  <w:abstractNum w:abstractNumId="38">
    <w:nsid w:val="6A3A7534"/>
    <w:multiLevelType w:val="hybridMultilevel"/>
    <w:tmpl w:val="1846A6B4"/>
    <w:lvl w:ilvl="0" w:tplc="72A81E7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6AE650C2"/>
    <w:multiLevelType w:val="hybridMultilevel"/>
    <w:tmpl w:val="EF58C82A"/>
    <w:lvl w:ilvl="0" w:tplc="E81C2982">
      <w:start w:val="1"/>
      <w:numFmt w:val="decimal"/>
      <w:lvlText w:val="%1."/>
      <w:lvlJc w:val="left"/>
      <w:pPr>
        <w:ind w:left="1011" w:hanging="360"/>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40">
    <w:nsid w:val="6CCB040F"/>
    <w:multiLevelType w:val="hybridMultilevel"/>
    <w:tmpl w:val="37A8861A"/>
    <w:lvl w:ilvl="0" w:tplc="29389922">
      <w:start w:val="1"/>
      <w:numFmt w:val="decimal"/>
      <w:lvlText w:val="%1."/>
      <w:lvlJc w:val="left"/>
      <w:pPr>
        <w:ind w:left="1173" w:hanging="360"/>
      </w:pPr>
      <w:rPr>
        <w:rFonts w:hint="default"/>
      </w:rPr>
    </w:lvl>
    <w:lvl w:ilvl="1" w:tplc="04090019" w:tentative="1">
      <w:start w:val="1"/>
      <w:numFmt w:val="lowerLetter"/>
      <w:lvlText w:val="%2)"/>
      <w:lvlJc w:val="left"/>
      <w:pPr>
        <w:ind w:left="1653" w:hanging="420"/>
      </w:pPr>
    </w:lvl>
    <w:lvl w:ilvl="2" w:tplc="0409001B" w:tentative="1">
      <w:start w:val="1"/>
      <w:numFmt w:val="lowerRoman"/>
      <w:lvlText w:val="%3."/>
      <w:lvlJc w:val="right"/>
      <w:pPr>
        <w:ind w:left="2073" w:hanging="420"/>
      </w:pPr>
    </w:lvl>
    <w:lvl w:ilvl="3" w:tplc="0409000F" w:tentative="1">
      <w:start w:val="1"/>
      <w:numFmt w:val="decimal"/>
      <w:lvlText w:val="%4."/>
      <w:lvlJc w:val="left"/>
      <w:pPr>
        <w:ind w:left="2493" w:hanging="420"/>
      </w:pPr>
    </w:lvl>
    <w:lvl w:ilvl="4" w:tplc="04090019" w:tentative="1">
      <w:start w:val="1"/>
      <w:numFmt w:val="lowerLetter"/>
      <w:lvlText w:val="%5)"/>
      <w:lvlJc w:val="left"/>
      <w:pPr>
        <w:ind w:left="2913" w:hanging="420"/>
      </w:pPr>
    </w:lvl>
    <w:lvl w:ilvl="5" w:tplc="0409001B" w:tentative="1">
      <w:start w:val="1"/>
      <w:numFmt w:val="lowerRoman"/>
      <w:lvlText w:val="%6."/>
      <w:lvlJc w:val="right"/>
      <w:pPr>
        <w:ind w:left="3333" w:hanging="420"/>
      </w:pPr>
    </w:lvl>
    <w:lvl w:ilvl="6" w:tplc="0409000F" w:tentative="1">
      <w:start w:val="1"/>
      <w:numFmt w:val="decimal"/>
      <w:lvlText w:val="%7."/>
      <w:lvlJc w:val="left"/>
      <w:pPr>
        <w:ind w:left="3753" w:hanging="420"/>
      </w:pPr>
    </w:lvl>
    <w:lvl w:ilvl="7" w:tplc="04090019" w:tentative="1">
      <w:start w:val="1"/>
      <w:numFmt w:val="lowerLetter"/>
      <w:lvlText w:val="%8)"/>
      <w:lvlJc w:val="left"/>
      <w:pPr>
        <w:ind w:left="4173" w:hanging="420"/>
      </w:pPr>
    </w:lvl>
    <w:lvl w:ilvl="8" w:tplc="0409001B" w:tentative="1">
      <w:start w:val="1"/>
      <w:numFmt w:val="lowerRoman"/>
      <w:lvlText w:val="%9."/>
      <w:lvlJc w:val="right"/>
      <w:pPr>
        <w:ind w:left="4593" w:hanging="420"/>
      </w:pPr>
    </w:lvl>
  </w:abstractNum>
  <w:abstractNum w:abstractNumId="41">
    <w:nsid w:val="71A354B0"/>
    <w:multiLevelType w:val="hybridMultilevel"/>
    <w:tmpl w:val="B8CABC6E"/>
    <w:lvl w:ilvl="0" w:tplc="B91C11D0">
      <w:start w:val="1"/>
      <w:numFmt w:val="japaneseCounting"/>
      <w:lvlText w:val="（%1）"/>
      <w:lvlJc w:val="left"/>
      <w:pPr>
        <w:ind w:left="2136" w:hanging="1560"/>
      </w:pPr>
      <w:rPr>
        <w:rFonts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42">
    <w:nsid w:val="74FC4B87"/>
    <w:multiLevelType w:val="hybridMultilevel"/>
    <w:tmpl w:val="8D44DD4E"/>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3">
    <w:nsid w:val="78BC293B"/>
    <w:multiLevelType w:val="singleLevel"/>
    <w:tmpl w:val="5355CEE8"/>
    <w:lvl w:ilvl="0">
      <w:start w:val="1"/>
      <w:numFmt w:val="decimal"/>
      <w:suff w:val="nothing"/>
      <w:lvlText w:val="%1．"/>
      <w:lvlJc w:val="left"/>
      <w:pPr>
        <w:ind w:left="0" w:firstLine="400"/>
      </w:pPr>
      <w:rPr>
        <w:rFonts w:hint="default"/>
      </w:rPr>
    </w:lvl>
  </w:abstractNum>
  <w:abstractNum w:abstractNumId="44">
    <w:nsid w:val="79712503"/>
    <w:multiLevelType w:val="hybridMultilevel"/>
    <w:tmpl w:val="7E785B36"/>
    <w:lvl w:ilvl="0" w:tplc="04090017">
      <w:start w:val="1"/>
      <w:numFmt w:val="chineseCountingThousand"/>
      <w:lvlText w:val="(%1)"/>
      <w:lvlJc w:val="left"/>
      <w:pPr>
        <w:ind w:left="2122" w:hanging="420"/>
      </w:pPr>
    </w:lvl>
    <w:lvl w:ilvl="1" w:tplc="04090019" w:tentative="1">
      <w:start w:val="1"/>
      <w:numFmt w:val="lowerLetter"/>
      <w:lvlText w:val="%2)"/>
      <w:lvlJc w:val="left"/>
      <w:pPr>
        <w:ind w:left="2542" w:hanging="420"/>
      </w:pPr>
    </w:lvl>
    <w:lvl w:ilvl="2" w:tplc="0409001B">
      <w:start w:val="1"/>
      <w:numFmt w:val="lowerRoman"/>
      <w:lvlText w:val="%3."/>
      <w:lvlJc w:val="right"/>
      <w:pPr>
        <w:ind w:left="2962" w:hanging="420"/>
      </w:pPr>
    </w:lvl>
    <w:lvl w:ilvl="3" w:tplc="0409000F" w:tentative="1">
      <w:start w:val="1"/>
      <w:numFmt w:val="decimal"/>
      <w:lvlText w:val="%4."/>
      <w:lvlJc w:val="left"/>
      <w:pPr>
        <w:ind w:left="3382" w:hanging="420"/>
      </w:pPr>
    </w:lvl>
    <w:lvl w:ilvl="4" w:tplc="04090019" w:tentative="1">
      <w:start w:val="1"/>
      <w:numFmt w:val="lowerLetter"/>
      <w:lvlText w:val="%5)"/>
      <w:lvlJc w:val="left"/>
      <w:pPr>
        <w:ind w:left="3802" w:hanging="420"/>
      </w:pPr>
    </w:lvl>
    <w:lvl w:ilvl="5" w:tplc="0409001B" w:tentative="1">
      <w:start w:val="1"/>
      <w:numFmt w:val="lowerRoman"/>
      <w:lvlText w:val="%6."/>
      <w:lvlJc w:val="right"/>
      <w:pPr>
        <w:ind w:left="4222" w:hanging="420"/>
      </w:pPr>
    </w:lvl>
    <w:lvl w:ilvl="6" w:tplc="0409000F" w:tentative="1">
      <w:start w:val="1"/>
      <w:numFmt w:val="decimal"/>
      <w:lvlText w:val="%7."/>
      <w:lvlJc w:val="left"/>
      <w:pPr>
        <w:ind w:left="4642" w:hanging="420"/>
      </w:pPr>
    </w:lvl>
    <w:lvl w:ilvl="7" w:tplc="04090019" w:tentative="1">
      <w:start w:val="1"/>
      <w:numFmt w:val="lowerLetter"/>
      <w:lvlText w:val="%8)"/>
      <w:lvlJc w:val="left"/>
      <w:pPr>
        <w:ind w:left="5062" w:hanging="420"/>
      </w:pPr>
    </w:lvl>
    <w:lvl w:ilvl="8" w:tplc="0409001B" w:tentative="1">
      <w:start w:val="1"/>
      <w:numFmt w:val="lowerRoman"/>
      <w:lvlText w:val="%9."/>
      <w:lvlJc w:val="right"/>
      <w:pPr>
        <w:ind w:left="5482" w:hanging="420"/>
      </w:pPr>
    </w:lvl>
  </w:abstractNum>
  <w:abstractNum w:abstractNumId="45">
    <w:nsid w:val="798C4B6C"/>
    <w:multiLevelType w:val="hybridMultilevel"/>
    <w:tmpl w:val="6F78B19A"/>
    <w:lvl w:ilvl="0" w:tplc="04090017">
      <w:start w:val="1"/>
      <w:numFmt w:val="chineseCountingThousand"/>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46">
    <w:nsid w:val="7A0A2096"/>
    <w:multiLevelType w:val="hybridMultilevel"/>
    <w:tmpl w:val="A95E1D9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AFA1745"/>
    <w:multiLevelType w:val="hybridMultilevel"/>
    <w:tmpl w:val="EFE2408E"/>
    <w:lvl w:ilvl="0" w:tplc="04090017">
      <w:start w:val="1"/>
      <w:numFmt w:val="chineseCountingThousand"/>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48">
    <w:nsid w:val="7B460D19"/>
    <w:multiLevelType w:val="hybridMultilevel"/>
    <w:tmpl w:val="3140BB24"/>
    <w:lvl w:ilvl="0" w:tplc="0409000F">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49">
    <w:nsid w:val="7E25181C"/>
    <w:multiLevelType w:val="hybridMultilevel"/>
    <w:tmpl w:val="D4544E6E"/>
    <w:lvl w:ilvl="0" w:tplc="2698E7E2">
      <w:start w:val="1"/>
      <w:numFmt w:val="decimal"/>
      <w:lvlText w:val="%1．"/>
      <w:lvlJc w:val="left"/>
      <w:pPr>
        <w:ind w:left="975" w:hanging="420"/>
      </w:pPr>
      <w:rPr>
        <w:rFonts w:ascii="仿宋" w:eastAsia="仿宋" w:hAnsi="仿宋" w:cs="Times New Roman"/>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19"/>
  </w:num>
  <w:num w:numId="2">
    <w:abstractNumId w:val="17"/>
  </w:num>
  <w:num w:numId="3">
    <w:abstractNumId w:val="26"/>
  </w:num>
  <w:num w:numId="4">
    <w:abstractNumId w:val="33"/>
  </w:num>
  <w:num w:numId="5">
    <w:abstractNumId w:val="38"/>
  </w:num>
  <w:num w:numId="6">
    <w:abstractNumId w:val="1"/>
  </w:num>
  <w:num w:numId="7">
    <w:abstractNumId w:val="47"/>
  </w:num>
  <w:num w:numId="8">
    <w:abstractNumId w:val="8"/>
  </w:num>
  <w:num w:numId="9">
    <w:abstractNumId w:val="31"/>
  </w:num>
  <w:num w:numId="10">
    <w:abstractNumId w:val="14"/>
  </w:num>
  <w:num w:numId="11">
    <w:abstractNumId w:val="21"/>
  </w:num>
  <w:num w:numId="12">
    <w:abstractNumId w:val="22"/>
  </w:num>
  <w:num w:numId="13">
    <w:abstractNumId w:val="10"/>
  </w:num>
  <w:num w:numId="14">
    <w:abstractNumId w:val="2"/>
  </w:num>
  <w:num w:numId="15">
    <w:abstractNumId w:val="13"/>
  </w:num>
  <w:num w:numId="16">
    <w:abstractNumId w:val="5"/>
  </w:num>
  <w:num w:numId="17">
    <w:abstractNumId w:val="4"/>
  </w:num>
  <w:num w:numId="18">
    <w:abstractNumId w:val="20"/>
  </w:num>
  <w:num w:numId="19">
    <w:abstractNumId w:val="46"/>
  </w:num>
  <w:num w:numId="20">
    <w:abstractNumId w:val="15"/>
  </w:num>
  <w:num w:numId="21">
    <w:abstractNumId w:val="32"/>
  </w:num>
  <w:num w:numId="22">
    <w:abstractNumId w:val="44"/>
  </w:num>
  <w:num w:numId="23">
    <w:abstractNumId w:val="35"/>
  </w:num>
  <w:num w:numId="24">
    <w:abstractNumId w:val="7"/>
  </w:num>
  <w:num w:numId="25">
    <w:abstractNumId w:val="36"/>
  </w:num>
  <w:num w:numId="26">
    <w:abstractNumId w:val="45"/>
  </w:num>
  <w:num w:numId="27">
    <w:abstractNumId w:val="41"/>
  </w:num>
  <w:num w:numId="28">
    <w:abstractNumId w:val="23"/>
  </w:num>
  <w:num w:numId="29">
    <w:abstractNumId w:val="42"/>
  </w:num>
  <w:num w:numId="30">
    <w:abstractNumId w:val="9"/>
  </w:num>
  <w:num w:numId="31">
    <w:abstractNumId w:val="12"/>
  </w:num>
  <w:num w:numId="32">
    <w:abstractNumId w:val="37"/>
  </w:num>
  <w:num w:numId="33">
    <w:abstractNumId w:val="40"/>
  </w:num>
  <w:num w:numId="34">
    <w:abstractNumId w:val="48"/>
  </w:num>
  <w:num w:numId="35">
    <w:abstractNumId w:val="18"/>
  </w:num>
  <w:num w:numId="36">
    <w:abstractNumId w:val="39"/>
  </w:num>
  <w:num w:numId="37">
    <w:abstractNumId w:val="3"/>
  </w:num>
  <w:num w:numId="38">
    <w:abstractNumId w:val="6"/>
  </w:num>
  <w:num w:numId="39">
    <w:abstractNumId w:val="49"/>
  </w:num>
  <w:num w:numId="40">
    <w:abstractNumId w:val="34"/>
  </w:num>
  <w:num w:numId="41">
    <w:abstractNumId w:val="28"/>
  </w:num>
  <w:num w:numId="42">
    <w:abstractNumId w:val="27"/>
  </w:num>
  <w:num w:numId="43">
    <w:abstractNumId w:val="29"/>
  </w:num>
  <w:num w:numId="44">
    <w:abstractNumId w:val="30"/>
  </w:num>
  <w:num w:numId="45">
    <w:abstractNumId w:val="24"/>
  </w:num>
  <w:num w:numId="46">
    <w:abstractNumId w:val="43"/>
  </w:num>
  <w:num w:numId="47">
    <w:abstractNumId w:val="11"/>
  </w:num>
  <w:num w:numId="48">
    <w:abstractNumId w:val="0"/>
  </w:num>
  <w:num w:numId="49">
    <w:abstractNumId w:val="16"/>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lignBordersAndEdges/>
  <w:bordersDoNotSurroundHeader/>
  <w:bordersDoNotSurroundFooter/>
  <w:proofState w:spelling="clean" w:grammar="clean"/>
  <w:documentProtection w:formatting="1" w:enforcement="0"/>
  <w:defaultTabStop w:val="420"/>
  <w:evenAndOddHeaders/>
  <w:drawingGridHorizontalSpacing w:val="285"/>
  <w:drawingGridVerticalSpacing w:val="50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569F"/>
    <w:rsid w:val="000006D1"/>
    <w:rsid w:val="000140EA"/>
    <w:rsid w:val="00014D95"/>
    <w:rsid w:val="000167AB"/>
    <w:rsid w:val="00025264"/>
    <w:rsid w:val="000302BE"/>
    <w:rsid w:val="00042D79"/>
    <w:rsid w:val="0004505A"/>
    <w:rsid w:val="000526B4"/>
    <w:rsid w:val="000538A2"/>
    <w:rsid w:val="00056B27"/>
    <w:rsid w:val="00056DB3"/>
    <w:rsid w:val="00065482"/>
    <w:rsid w:val="00066E0D"/>
    <w:rsid w:val="00071AC7"/>
    <w:rsid w:val="0007220B"/>
    <w:rsid w:val="00072523"/>
    <w:rsid w:val="00085B97"/>
    <w:rsid w:val="00095E85"/>
    <w:rsid w:val="000B5CF8"/>
    <w:rsid w:val="000B5ED7"/>
    <w:rsid w:val="000C1046"/>
    <w:rsid w:val="000D2001"/>
    <w:rsid w:val="000E4093"/>
    <w:rsid w:val="000E6625"/>
    <w:rsid w:val="000E758D"/>
    <w:rsid w:val="000F379F"/>
    <w:rsid w:val="000F6F54"/>
    <w:rsid w:val="001030A6"/>
    <w:rsid w:val="00137F97"/>
    <w:rsid w:val="001464B8"/>
    <w:rsid w:val="0016339A"/>
    <w:rsid w:val="0016791A"/>
    <w:rsid w:val="00196AA2"/>
    <w:rsid w:val="001A1E9A"/>
    <w:rsid w:val="001B6B93"/>
    <w:rsid w:val="001C5DEA"/>
    <w:rsid w:val="001D11BF"/>
    <w:rsid w:val="001D2D93"/>
    <w:rsid w:val="001D4ED8"/>
    <w:rsid w:val="001E26FE"/>
    <w:rsid w:val="001F4537"/>
    <w:rsid w:val="00203BF9"/>
    <w:rsid w:val="00217891"/>
    <w:rsid w:val="0022389E"/>
    <w:rsid w:val="00231E71"/>
    <w:rsid w:val="00234B7F"/>
    <w:rsid w:val="00236049"/>
    <w:rsid w:val="00260CEA"/>
    <w:rsid w:val="0026701B"/>
    <w:rsid w:val="00284EF6"/>
    <w:rsid w:val="00286B50"/>
    <w:rsid w:val="002A0FA8"/>
    <w:rsid w:val="002B0CDB"/>
    <w:rsid w:val="00310035"/>
    <w:rsid w:val="00311778"/>
    <w:rsid w:val="003153EC"/>
    <w:rsid w:val="00321AC0"/>
    <w:rsid w:val="003301FE"/>
    <w:rsid w:val="00347D5C"/>
    <w:rsid w:val="00351425"/>
    <w:rsid w:val="00357CB4"/>
    <w:rsid w:val="003672E1"/>
    <w:rsid w:val="00385CC0"/>
    <w:rsid w:val="00387F5F"/>
    <w:rsid w:val="0039174F"/>
    <w:rsid w:val="00392E0E"/>
    <w:rsid w:val="003A17D3"/>
    <w:rsid w:val="003A3990"/>
    <w:rsid w:val="003A6D2A"/>
    <w:rsid w:val="003B60E0"/>
    <w:rsid w:val="003C3468"/>
    <w:rsid w:val="003C595F"/>
    <w:rsid w:val="003D1371"/>
    <w:rsid w:val="003D6560"/>
    <w:rsid w:val="003E784A"/>
    <w:rsid w:val="003F0D75"/>
    <w:rsid w:val="003F0FD1"/>
    <w:rsid w:val="003F1596"/>
    <w:rsid w:val="003F4FC9"/>
    <w:rsid w:val="004027A8"/>
    <w:rsid w:val="00423E96"/>
    <w:rsid w:val="00427361"/>
    <w:rsid w:val="0043371A"/>
    <w:rsid w:val="0044510F"/>
    <w:rsid w:val="0045111F"/>
    <w:rsid w:val="00456103"/>
    <w:rsid w:val="00463A93"/>
    <w:rsid w:val="00467E3F"/>
    <w:rsid w:val="00470CCF"/>
    <w:rsid w:val="00477AA8"/>
    <w:rsid w:val="004A0B44"/>
    <w:rsid w:val="004F4FE8"/>
    <w:rsid w:val="00507666"/>
    <w:rsid w:val="00522D09"/>
    <w:rsid w:val="0052335F"/>
    <w:rsid w:val="005258B1"/>
    <w:rsid w:val="005330F0"/>
    <w:rsid w:val="00551886"/>
    <w:rsid w:val="00554731"/>
    <w:rsid w:val="00556C29"/>
    <w:rsid w:val="005657DE"/>
    <w:rsid w:val="0058106D"/>
    <w:rsid w:val="00587E8C"/>
    <w:rsid w:val="005926E3"/>
    <w:rsid w:val="005A2F61"/>
    <w:rsid w:val="005B1F5F"/>
    <w:rsid w:val="005B473E"/>
    <w:rsid w:val="005B5EA6"/>
    <w:rsid w:val="005B78AA"/>
    <w:rsid w:val="005C32B9"/>
    <w:rsid w:val="005D0ED0"/>
    <w:rsid w:val="005E3777"/>
    <w:rsid w:val="005F1C7C"/>
    <w:rsid w:val="00602FA6"/>
    <w:rsid w:val="00607020"/>
    <w:rsid w:val="00615E8C"/>
    <w:rsid w:val="006217EF"/>
    <w:rsid w:val="0063664C"/>
    <w:rsid w:val="00645CCF"/>
    <w:rsid w:val="00646CA3"/>
    <w:rsid w:val="00653ED8"/>
    <w:rsid w:val="0065624F"/>
    <w:rsid w:val="00664C46"/>
    <w:rsid w:val="00671963"/>
    <w:rsid w:val="00691F0F"/>
    <w:rsid w:val="006B5337"/>
    <w:rsid w:val="006B653F"/>
    <w:rsid w:val="006C6E35"/>
    <w:rsid w:val="006E3D66"/>
    <w:rsid w:val="006F48EC"/>
    <w:rsid w:val="007016F0"/>
    <w:rsid w:val="007106ED"/>
    <w:rsid w:val="0071293B"/>
    <w:rsid w:val="00726E1B"/>
    <w:rsid w:val="00734EC9"/>
    <w:rsid w:val="0074496B"/>
    <w:rsid w:val="0074715C"/>
    <w:rsid w:val="00755310"/>
    <w:rsid w:val="007565EF"/>
    <w:rsid w:val="00761C2C"/>
    <w:rsid w:val="00766BA8"/>
    <w:rsid w:val="00796F44"/>
    <w:rsid w:val="007B1731"/>
    <w:rsid w:val="007B35E9"/>
    <w:rsid w:val="007B3B81"/>
    <w:rsid w:val="007C1688"/>
    <w:rsid w:val="007C2C5C"/>
    <w:rsid w:val="007D694C"/>
    <w:rsid w:val="007E4DD9"/>
    <w:rsid w:val="007E5F60"/>
    <w:rsid w:val="0082344E"/>
    <w:rsid w:val="00826546"/>
    <w:rsid w:val="00830D02"/>
    <w:rsid w:val="00831365"/>
    <w:rsid w:val="00831856"/>
    <w:rsid w:val="00833DEF"/>
    <w:rsid w:val="00844F96"/>
    <w:rsid w:val="008503DD"/>
    <w:rsid w:val="008647A3"/>
    <w:rsid w:val="008656D2"/>
    <w:rsid w:val="0087537B"/>
    <w:rsid w:val="0087745B"/>
    <w:rsid w:val="00881AFB"/>
    <w:rsid w:val="008A036F"/>
    <w:rsid w:val="008A5C21"/>
    <w:rsid w:val="008B4EBF"/>
    <w:rsid w:val="008B74CD"/>
    <w:rsid w:val="008C7D61"/>
    <w:rsid w:val="008D3491"/>
    <w:rsid w:val="008E5C85"/>
    <w:rsid w:val="008F438C"/>
    <w:rsid w:val="00905D8D"/>
    <w:rsid w:val="009410FB"/>
    <w:rsid w:val="00946154"/>
    <w:rsid w:val="00946E2E"/>
    <w:rsid w:val="0095316C"/>
    <w:rsid w:val="009629E3"/>
    <w:rsid w:val="00973BC4"/>
    <w:rsid w:val="00975C1F"/>
    <w:rsid w:val="009809D2"/>
    <w:rsid w:val="00982682"/>
    <w:rsid w:val="00993B53"/>
    <w:rsid w:val="009A1929"/>
    <w:rsid w:val="009B0A84"/>
    <w:rsid w:val="009B6241"/>
    <w:rsid w:val="009E7423"/>
    <w:rsid w:val="009F233F"/>
    <w:rsid w:val="00A00A26"/>
    <w:rsid w:val="00A10D04"/>
    <w:rsid w:val="00A23E38"/>
    <w:rsid w:val="00A34BEF"/>
    <w:rsid w:val="00A359A1"/>
    <w:rsid w:val="00A500AF"/>
    <w:rsid w:val="00A5452B"/>
    <w:rsid w:val="00A843A9"/>
    <w:rsid w:val="00A851C0"/>
    <w:rsid w:val="00A96B95"/>
    <w:rsid w:val="00AD417E"/>
    <w:rsid w:val="00AE0CC9"/>
    <w:rsid w:val="00B23C10"/>
    <w:rsid w:val="00B30078"/>
    <w:rsid w:val="00B418E0"/>
    <w:rsid w:val="00B43CDA"/>
    <w:rsid w:val="00B45A25"/>
    <w:rsid w:val="00B46967"/>
    <w:rsid w:val="00B77929"/>
    <w:rsid w:val="00B9700E"/>
    <w:rsid w:val="00B97148"/>
    <w:rsid w:val="00BB325B"/>
    <w:rsid w:val="00BC25BD"/>
    <w:rsid w:val="00BE1BF7"/>
    <w:rsid w:val="00BE2516"/>
    <w:rsid w:val="00BE31C2"/>
    <w:rsid w:val="00C13DD1"/>
    <w:rsid w:val="00C43E87"/>
    <w:rsid w:val="00C55269"/>
    <w:rsid w:val="00C6014F"/>
    <w:rsid w:val="00C62E7C"/>
    <w:rsid w:val="00C85E15"/>
    <w:rsid w:val="00C90D88"/>
    <w:rsid w:val="00CB2213"/>
    <w:rsid w:val="00CC5430"/>
    <w:rsid w:val="00CC5C31"/>
    <w:rsid w:val="00CD1B5B"/>
    <w:rsid w:val="00CD25ED"/>
    <w:rsid w:val="00D003C6"/>
    <w:rsid w:val="00D03B9F"/>
    <w:rsid w:val="00D05231"/>
    <w:rsid w:val="00D1569F"/>
    <w:rsid w:val="00D268A2"/>
    <w:rsid w:val="00D3334F"/>
    <w:rsid w:val="00D33677"/>
    <w:rsid w:val="00D37389"/>
    <w:rsid w:val="00D40204"/>
    <w:rsid w:val="00D519C0"/>
    <w:rsid w:val="00D935CF"/>
    <w:rsid w:val="00DA7E1F"/>
    <w:rsid w:val="00DB0382"/>
    <w:rsid w:val="00DC5C88"/>
    <w:rsid w:val="00DD1C9F"/>
    <w:rsid w:val="00DD2FF4"/>
    <w:rsid w:val="00DD7EE2"/>
    <w:rsid w:val="00DE1EF1"/>
    <w:rsid w:val="00DF0A89"/>
    <w:rsid w:val="00E03B31"/>
    <w:rsid w:val="00E06E8D"/>
    <w:rsid w:val="00E2212D"/>
    <w:rsid w:val="00E22658"/>
    <w:rsid w:val="00E25A86"/>
    <w:rsid w:val="00E312C9"/>
    <w:rsid w:val="00E46BE5"/>
    <w:rsid w:val="00E534A5"/>
    <w:rsid w:val="00E5448E"/>
    <w:rsid w:val="00E56A17"/>
    <w:rsid w:val="00E81522"/>
    <w:rsid w:val="00EE170E"/>
    <w:rsid w:val="00EF15D2"/>
    <w:rsid w:val="00EF6C4D"/>
    <w:rsid w:val="00EF7789"/>
    <w:rsid w:val="00F24F4B"/>
    <w:rsid w:val="00F30150"/>
    <w:rsid w:val="00F301F3"/>
    <w:rsid w:val="00F34E16"/>
    <w:rsid w:val="00F52CFC"/>
    <w:rsid w:val="00F55A86"/>
    <w:rsid w:val="00F819C6"/>
    <w:rsid w:val="00FA377A"/>
    <w:rsid w:val="00FA641A"/>
    <w:rsid w:val="00FB10D4"/>
    <w:rsid w:val="00FB171C"/>
    <w:rsid w:val="00FB6BB2"/>
    <w:rsid w:val="00FC0A5C"/>
    <w:rsid w:val="00FD3561"/>
    <w:rsid w:val="00FD7BFA"/>
    <w:rsid w:val="00FE5B26"/>
    <w:rsid w:val="00FF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929"/>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aliases w:val="标题：办公室文件头"/>
    <w:basedOn w:val="a"/>
    <w:next w:val="a"/>
    <w:link w:val="2Char"/>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aliases w:val="标题：办公室文件头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1"/>
    <w:uiPriority w:val="59"/>
    <w:rsid w:val="00EF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Char3"/>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nhideWhenUsed/>
    <w:rsid w:val="000F379F"/>
    <w:pPr>
      <w:tabs>
        <w:tab w:val="center" w:pos="4153"/>
        <w:tab w:val="right" w:pos="8306"/>
      </w:tabs>
      <w:snapToGrid w:val="0"/>
    </w:pPr>
    <w:rPr>
      <w:sz w:val="18"/>
      <w:szCs w:val="18"/>
    </w:rPr>
  </w:style>
  <w:style w:type="character" w:customStyle="1" w:styleId="Char4">
    <w:name w:val="页脚 Char"/>
    <w:basedOn w:val="a0"/>
    <w:link w:val="af3"/>
    <w:rsid w:val="000F379F"/>
    <w:rPr>
      <w:sz w:val="18"/>
      <w:szCs w:val="18"/>
    </w:rPr>
  </w:style>
  <w:style w:type="paragraph" w:styleId="af4">
    <w:name w:val="Balloon Text"/>
    <w:basedOn w:val="a"/>
    <w:link w:val="Char5"/>
    <w:semiHidden/>
    <w:unhideWhenUsed/>
    <w:rsid w:val="000D2001"/>
    <w:rPr>
      <w:sz w:val="18"/>
      <w:szCs w:val="18"/>
    </w:rPr>
  </w:style>
  <w:style w:type="character" w:customStyle="1" w:styleId="Char5">
    <w:name w:val="批注框文本 Char"/>
    <w:basedOn w:val="a0"/>
    <w:link w:val="af4"/>
    <w:uiPriority w:val="99"/>
    <w:semiHidden/>
    <w:rsid w:val="000D2001"/>
    <w:rPr>
      <w:sz w:val="18"/>
      <w:szCs w:val="18"/>
    </w:rPr>
  </w:style>
  <w:style w:type="character" w:styleId="af5">
    <w:name w:val="page number"/>
    <w:rsid w:val="00982682"/>
    <w:rPr>
      <w:rFonts w:ascii="Times New Roman" w:eastAsia="仿宋_GB2312" w:hAnsi="Times New Roman"/>
      <w:sz w:val="28"/>
      <w:lang w:eastAsia="zh-CN"/>
    </w:rPr>
  </w:style>
  <w:style w:type="paragraph" w:styleId="af6">
    <w:name w:val="Block Text"/>
    <w:basedOn w:val="a"/>
    <w:rsid w:val="00982682"/>
    <w:pPr>
      <w:widowControl w:val="0"/>
      <w:pBdr>
        <w:top w:val="single" w:sz="6" w:space="1" w:color="auto"/>
        <w:bottom w:val="single" w:sz="6" w:space="1" w:color="auto"/>
      </w:pBdr>
      <w:topLinePunct/>
      <w:autoSpaceDE w:val="0"/>
      <w:autoSpaceDN w:val="0"/>
      <w:spacing w:line="540" w:lineRule="atLeast"/>
      <w:ind w:leftChars="100" w:left="948" w:right="17" w:hangingChars="200" w:hanging="632"/>
      <w:jc w:val="both"/>
    </w:pPr>
    <w:rPr>
      <w:rFonts w:ascii="Times New Roman" w:eastAsia="仿宋_GB2312" w:hAnsi="Times New Roman" w:cs="Times New Roman"/>
      <w:kern w:val="2"/>
      <w:sz w:val="30"/>
    </w:rPr>
  </w:style>
  <w:style w:type="paragraph" w:styleId="af7">
    <w:name w:val="Body Text Indent"/>
    <w:basedOn w:val="a"/>
    <w:link w:val="Char6"/>
    <w:rsid w:val="00982682"/>
    <w:pPr>
      <w:widowControl w:val="0"/>
      <w:topLinePunct/>
      <w:autoSpaceDE w:val="0"/>
      <w:autoSpaceDN w:val="0"/>
      <w:adjustRightInd w:val="0"/>
      <w:snapToGrid w:val="0"/>
      <w:spacing w:line="600" w:lineRule="atLeast"/>
      <w:ind w:firstLine="601"/>
      <w:jc w:val="both"/>
    </w:pPr>
    <w:rPr>
      <w:rFonts w:ascii="Times New Roman" w:eastAsia="仿宋_GB2312" w:hAnsi="Times New Roman" w:cs="Times New Roman"/>
      <w:kern w:val="2"/>
      <w:sz w:val="31"/>
    </w:rPr>
  </w:style>
  <w:style w:type="character" w:customStyle="1" w:styleId="Char6">
    <w:name w:val="正文文本缩进 Char"/>
    <w:basedOn w:val="a0"/>
    <w:link w:val="af7"/>
    <w:rsid w:val="00982682"/>
    <w:rPr>
      <w:rFonts w:ascii="Times New Roman" w:eastAsia="仿宋_GB2312" w:hAnsi="Times New Roman" w:cs="Times New Roman"/>
      <w:kern w:val="2"/>
      <w:sz w:val="31"/>
    </w:rPr>
  </w:style>
  <w:style w:type="paragraph" w:styleId="20">
    <w:name w:val="Body Text Indent 2"/>
    <w:basedOn w:val="a"/>
    <w:link w:val="2Char0"/>
    <w:rsid w:val="00982682"/>
    <w:pPr>
      <w:widowControl w:val="0"/>
      <w:topLinePunct/>
      <w:autoSpaceDE w:val="0"/>
      <w:autoSpaceDN w:val="0"/>
      <w:adjustRightInd w:val="0"/>
      <w:spacing w:line="600" w:lineRule="atLeast"/>
      <w:ind w:firstLine="600"/>
      <w:jc w:val="both"/>
    </w:pPr>
    <w:rPr>
      <w:rFonts w:ascii="Times New Roman" w:eastAsia="仿宋_GB2312" w:hAnsi="Times New Roman" w:cs="Times New Roman"/>
      <w:kern w:val="2"/>
      <w:sz w:val="31"/>
    </w:rPr>
  </w:style>
  <w:style w:type="character" w:customStyle="1" w:styleId="2Char0">
    <w:name w:val="正文文本缩进 2 Char"/>
    <w:basedOn w:val="a0"/>
    <w:link w:val="20"/>
    <w:rsid w:val="00982682"/>
    <w:rPr>
      <w:rFonts w:ascii="Times New Roman" w:eastAsia="仿宋_GB2312" w:hAnsi="Times New Roman" w:cs="Times New Roman"/>
      <w:kern w:val="2"/>
      <w:sz w:val="31"/>
    </w:rPr>
  </w:style>
  <w:style w:type="paragraph" w:styleId="af8">
    <w:name w:val="Date"/>
    <w:basedOn w:val="a"/>
    <w:next w:val="a"/>
    <w:link w:val="Char7"/>
    <w:rsid w:val="00982682"/>
    <w:pPr>
      <w:widowControl w:val="0"/>
      <w:ind w:leftChars="2500" w:left="100"/>
      <w:jc w:val="both"/>
    </w:pPr>
    <w:rPr>
      <w:rFonts w:ascii="Times New Roman" w:eastAsia="仿宋_GB2312" w:hAnsi="Times New Roman" w:cs="Times New Roman"/>
      <w:kern w:val="2"/>
      <w:sz w:val="30"/>
    </w:rPr>
  </w:style>
  <w:style w:type="character" w:customStyle="1" w:styleId="Char7">
    <w:name w:val="日期 Char"/>
    <w:basedOn w:val="a0"/>
    <w:link w:val="af8"/>
    <w:rsid w:val="00982682"/>
    <w:rPr>
      <w:rFonts w:ascii="Times New Roman" w:eastAsia="仿宋_GB2312" w:hAnsi="Times New Roman" w:cs="Times New Roman"/>
      <w:kern w:val="2"/>
      <w:sz w:val="30"/>
    </w:rPr>
  </w:style>
  <w:style w:type="paragraph" w:customStyle="1" w:styleId="af9">
    <w:name w:val="我的标题"/>
    <w:basedOn w:val="a"/>
    <w:link w:val="Char8"/>
    <w:rsid w:val="00982682"/>
    <w:pPr>
      <w:widowControl w:val="0"/>
      <w:jc w:val="center"/>
    </w:pPr>
    <w:rPr>
      <w:rFonts w:ascii="Times New Roman" w:eastAsia="华康简标题宋" w:hAnsi="Times New Roman" w:cs="Times New Roman"/>
      <w:kern w:val="2"/>
      <w:sz w:val="42"/>
      <w:szCs w:val="32"/>
    </w:rPr>
  </w:style>
  <w:style w:type="paragraph" w:customStyle="1" w:styleId="afa">
    <w:name w:val="公文正文"/>
    <w:basedOn w:val="af9"/>
    <w:link w:val="Char9"/>
    <w:rsid w:val="00982682"/>
    <w:pPr>
      <w:jc w:val="left"/>
    </w:pPr>
    <w:rPr>
      <w:rFonts w:eastAsia="仿宋_GB2312"/>
      <w:sz w:val="31"/>
    </w:rPr>
  </w:style>
  <w:style w:type="character" w:customStyle="1" w:styleId="Char8">
    <w:name w:val="我的标题 Char"/>
    <w:link w:val="af9"/>
    <w:rsid w:val="00982682"/>
    <w:rPr>
      <w:rFonts w:ascii="Times New Roman" w:eastAsia="华康简标题宋" w:hAnsi="Times New Roman" w:cs="Times New Roman"/>
      <w:kern w:val="2"/>
      <w:sz w:val="42"/>
      <w:szCs w:val="32"/>
    </w:rPr>
  </w:style>
  <w:style w:type="character" w:customStyle="1" w:styleId="Char9">
    <w:name w:val="公文正文 Char"/>
    <w:link w:val="afa"/>
    <w:rsid w:val="00982682"/>
    <w:rPr>
      <w:rFonts w:ascii="Times New Roman" w:eastAsia="仿宋_GB2312" w:hAnsi="Times New Roman" w:cs="Times New Roman"/>
      <w:kern w:val="2"/>
      <w:sz w:val="31"/>
      <w:szCs w:val="32"/>
    </w:rPr>
  </w:style>
  <w:style w:type="paragraph" w:styleId="afb">
    <w:name w:val="Normal (Web)"/>
    <w:basedOn w:val="a"/>
    <w:rsid w:val="00982682"/>
    <w:pPr>
      <w:spacing w:before="100" w:beforeAutospacing="1" w:after="100" w:afterAutospacing="1"/>
    </w:pPr>
    <w:rPr>
      <w:color w:val="000000"/>
      <w:sz w:val="24"/>
    </w:rPr>
  </w:style>
  <w:style w:type="paragraph" w:customStyle="1" w:styleId="11">
    <w:name w:val="正文1"/>
    <w:basedOn w:val="af7"/>
    <w:qFormat/>
    <w:rsid w:val="00196AA2"/>
    <w:pPr>
      <w:topLinePunct w:val="0"/>
      <w:autoSpaceDE/>
      <w:autoSpaceDN/>
      <w:adjustRightInd/>
      <w:snapToGrid/>
      <w:spacing w:line="400" w:lineRule="exact"/>
      <w:ind w:left="1" w:firstLineChars="200" w:firstLine="560"/>
    </w:pPr>
    <w:rPr>
      <w:rFonts w:ascii="宋体" w:eastAsia="宋体" w:hAnsi="宋体"/>
      <w:bCs/>
      <w:sz w:val="24"/>
    </w:rPr>
  </w:style>
  <w:style w:type="paragraph" w:customStyle="1" w:styleId="21">
    <w:name w:val="样式2"/>
    <w:basedOn w:val="a4"/>
    <w:rsid w:val="00196AA2"/>
    <w:pPr>
      <w:widowControl w:val="0"/>
      <w:pBdr>
        <w:bottom w:val="none" w:sz="0" w:space="0" w:color="auto"/>
      </w:pBdr>
      <w:spacing w:before="240" w:after="60"/>
      <w:contextualSpacing w:val="0"/>
      <w:jc w:val="center"/>
      <w:outlineLvl w:val="0"/>
    </w:pPr>
    <w:rPr>
      <w:rFonts w:ascii="Arial" w:eastAsia="宋体" w:hAnsi="Arial" w:cs="Arial"/>
      <w:b/>
      <w:bCs/>
      <w:color w:val="auto"/>
      <w:spacing w:val="0"/>
      <w:kern w:val="2"/>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855</TotalTime>
  <Pages>23</Pages>
  <Words>1517</Words>
  <Characters>8653</Characters>
  <Application>Microsoft Office Word</Application>
  <DocSecurity>0</DocSecurity>
  <Lines>72</Lines>
  <Paragraphs>20</Paragraphs>
  <ScaleCrop>false</ScaleCrop>
  <Company>Microsoft</Company>
  <LinksUpToDate>false</LinksUpToDate>
  <CharactersWithSpaces>10150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CSXY-001</dc:creator>
  <cp:lastModifiedBy>z</cp:lastModifiedBy>
  <cp:revision>72</cp:revision>
  <cp:lastPrinted>2015-05-04T01:40:00Z</cp:lastPrinted>
  <dcterms:created xsi:type="dcterms:W3CDTF">2013-08-25T09:43:00Z</dcterms:created>
  <dcterms:modified xsi:type="dcterms:W3CDTF">2015-05-04T01:40:00Z</dcterms:modified>
</cp:coreProperties>
</file>