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Ind w:w="108" w:type="dxa"/>
        <w:tblBorders>
          <w:bottom w:val="thickThinSmallGap" w:sz="24" w:space="0" w:color="FF0000"/>
          <w:insideH w:val="none" w:sz="0" w:space="0" w:color="auto"/>
          <w:insideV w:val="none" w:sz="0" w:space="0" w:color="auto"/>
        </w:tblBorders>
        <w:tblLook w:val="04A0"/>
      </w:tblPr>
      <w:tblGrid>
        <w:gridCol w:w="8952"/>
      </w:tblGrid>
      <w:tr w:rsidR="009B6241" w:rsidRPr="00286B50" w:rsidTr="00C6408F">
        <w:trPr>
          <w:trHeight w:val="4252"/>
        </w:trPr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241" w:rsidRPr="00286B50" w:rsidRDefault="009B6241" w:rsidP="00235FF3">
            <w:pPr>
              <w:jc w:val="center"/>
              <w:rPr>
                <w:sz w:val="32"/>
                <w:szCs w:val="32"/>
              </w:rPr>
            </w:pPr>
          </w:p>
          <w:p w:rsidR="009B6241" w:rsidRPr="00286B50" w:rsidRDefault="009B6241" w:rsidP="00235FF3">
            <w:pPr>
              <w:jc w:val="center"/>
              <w:rPr>
                <w:sz w:val="32"/>
                <w:szCs w:val="32"/>
              </w:rPr>
            </w:pPr>
          </w:p>
          <w:p w:rsidR="009B6241" w:rsidRPr="00286B50" w:rsidRDefault="007D3DCD" w:rsidP="00235FF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-5.95pt;margin-top:9.7pt;width:452.25pt;height:88.4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" strokecolor="window">
                  <v:textbox style="mso-next-textbox:#文本框 2">
                    <w:txbxContent>
                      <w:p w:rsidR="009B6241" w:rsidRPr="00C6408F" w:rsidRDefault="009B6241" w:rsidP="00C6408F">
                        <w:pPr>
                          <w:rPr>
                            <w:szCs w:val="5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B6241" w:rsidRDefault="009B6241" w:rsidP="00235F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B6241" w:rsidRDefault="009B6241" w:rsidP="009D207E">
            <w:pPr>
              <w:tabs>
                <w:tab w:val="left" w:pos="2544"/>
              </w:tabs>
              <w:spacing w:beforeLines="1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B6241" w:rsidRPr="00C105AE" w:rsidRDefault="009B6241" w:rsidP="009D207E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C105AE">
              <w:rPr>
                <w:rFonts w:ascii="楷体" w:eastAsia="楷体" w:hAnsi="楷体" w:hint="eastAsia"/>
                <w:sz w:val="32"/>
                <w:szCs w:val="32"/>
              </w:rPr>
              <w:t>东理城</w:t>
            </w:r>
            <w:r w:rsidR="00FF0895">
              <w:rPr>
                <w:rFonts w:ascii="楷体" w:eastAsia="楷体" w:hAnsi="楷体" w:hint="eastAsia"/>
                <w:sz w:val="32"/>
                <w:szCs w:val="32"/>
              </w:rPr>
              <w:t>教</w:t>
            </w:r>
            <w:r w:rsidRPr="00C105AE">
              <w:rPr>
                <w:rFonts w:ascii="Times New Roman" w:eastAsia="楷体" w:hAnsi="Times New Roman" w:cs="Times New Roman"/>
                <w:sz w:val="32"/>
                <w:szCs w:val="32"/>
              </w:rPr>
              <w:t>〔</w:t>
            </w:r>
            <w:r w:rsidRPr="00C105AE">
              <w:rPr>
                <w:rFonts w:ascii="Times New Roman" w:eastAsia="楷体" w:hAnsi="Times New Roman" w:cs="Times New Roman"/>
                <w:sz w:val="32"/>
                <w:szCs w:val="32"/>
              </w:rPr>
              <w:t>2013</w:t>
            </w:r>
            <w:r w:rsidRPr="00C105AE">
              <w:rPr>
                <w:rFonts w:ascii="Times New Roman" w:eastAsia="楷体" w:hAnsi="Times New Roman" w:cs="Times New Roman"/>
                <w:sz w:val="32"/>
                <w:szCs w:val="32"/>
              </w:rPr>
              <w:t>〕</w:t>
            </w:r>
            <w:r w:rsidR="009D207E">
              <w:rPr>
                <w:rFonts w:ascii="Times New Roman" w:eastAsia="楷体" w:hAnsi="Times New Roman" w:cs="Times New Roman" w:hint="eastAsia"/>
                <w:sz w:val="32"/>
                <w:szCs w:val="32"/>
              </w:rPr>
              <w:t>15</w:t>
            </w:r>
            <w:r w:rsidRPr="00C105AE">
              <w:rPr>
                <w:rFonts w:ascii="楷体" w:eastAsia="楷体" w:hAnsi="楷体" w:hint="eastAsia"/>
                <w:sz w:val="32"/>
                <w:szCs w:val="32"/>
              </w:rPr>
              <w:t>号</w:t>
            </w:r>
            <w:bookmarkStart w:id="0" w:name="_GoBack"/>
            <w:bookmarkEnd w:id="0"/>
          </w:p>
        </w:tc>
      </w:tr>
    </w:tbl>
    <w:p w:rsidR="009B6241" w:rsidRPr="00D371D4" w:rsidRDefault="009B6241" w:rsidP="009B6241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p w:rsidR="00CF4E8E" w:rsidRDefault="00012628" w:rsidP="00CF4E8E">
      <w:pPr>
        <w:spacing w:line="700" w:lineRule="exact"/>
        <w:jc w:val="center"/>
        <w:rPr>
          <w:rFonts w:ascii="小标宋" w:eastAsia="小标宋"/>
          <w:sz w:val="44"/>
          <w:szCs w:val="32"/>
        </w:rPr>
      </w:pPr>
      <w:r w:rsidRPr="00012628">
        <w:rPr>
          <w:rFonts w:ascii="小标宋" w:eastAsia="小标宋" w:hAnsi="仿宋" w:hint="eastAsia"/>
          <w:spacing w:val="-16"/>
          <w:sz w:val="44"/>
          <w:szCs w:val="44"/>
        </w:rPr>
        <w:t>关于</w:t>
      </w:r>
      <w:r w:rsidR="00901421">
        <w:rPr>
          <w:rFonts w:ascii="小标宋" w:eastAsia="小标宋" w:hAnsi="仿宋" w:hint="eastAsia"/>
          <w:spacing w:val="-16"/>
          <w:sz w:val="44"/>
          <w:szCs w:val="44"/>
        </w:rPr>
        <w:t>印发</w:t>
      </w:r>
      <w:r w:rsidRPr="00012628">
        <w:rPr>
          <w:rFonts w:ascii="小标宋" w:eastAsia="小标宋" w:hAnsi="仿宋" w:hint="eastAsia"/>
          <w:spacing w:val="-16"/>
          <w:sz w:val="44"/>
          <w:szCs w:val="44"/>
        </w:rPr>
        <w:t>《</w:t>
      </w:r>
      <w:r w:rsidR="00232B37" w:rsidRPr="00232B37">
        <w:rPr>
          <w:rFonts w:ascii="小标宋" w:eastAsia="小标宋" w:hAnsi="仿宋" w:hint="eastAsia"/>
          <w:spacing w:val="-16"/>
          <w:sz w:val="44"/>
          <w:szCs w:val="44"/>
        </w:rPr>
        <w:t>东莞理工学院城市学院</w:t>
      </w:r>
      <w:r w:rsidR="00CF4E8E" w:rsidRPr="008B38E4">
        <w:rPr>
          <w:rFonts w:ascii="小标宋" w:eastAsia="小标宋" w:hint="eastAsia"/>
          <w:sz w:val="44"/>
          <w:szCs w:val="32"/>
        </w:rPr>
        <w:t>在校生</w:t>
      </w:r>
    </w:p>
    <w:p w:rsidR="009B6241" w:rsidRPr="00CF4E8E" w:rsidRDefault="00CF4E8E" w:rsidP="00CF4E8E">
      <w:pPr>
        <w:spacing w:line="700" w:lineRule="exact"/>
        <w:jc w:val="center"/>
        <w:rPr>
          <w:rFonts w:ascii="小标宋" w:eastAsia="小标宋"/>
          <w:sz w:val="44"/>
          <w:szCs w:val="32"/>
        </w:rPr>
      </w:pPr>
      <w:r w:rsidRPr="008B38E4">
        <w:rPr>
          <w:rFonts w:ascii="小标宋" w:eastAsia="小标宋" w:hint="eastAsia"/>
          <w:sz w:val="44"/>
          <w:szCs w:val="32"/>
        </w:rPr>
        <w:t>课程免听和免修管理办法（试行）</w:t>
      </w:r>
      <w:r w:rsidR="00012628" w:rsidRPr="00012628">
        <w:rPr>
          <w:rFonts w:ascii="小标宋" w:eastAsia="小标宋" w:hAnsi="仿宋" w:hint="eastAsia"/>
          <w:spacing w:val="-16"/>
          <w:sz w:val="44"/>
          <w:szCs w:val="44"/>
        </w:rPr>
        <w:t>》的通知</w:t>
      </w:r>
    </w:p>
    <w:p w:rsidR="00886756" w:rsidRDefault="00886756" w:rsidP="00886756">
      <w:pPr>
        <w:rPr>
          <w:rFonts w:ascii="仿宋" w:eastAsia="仿宋" w:hAnsi="仿宋"/>
          <w:sz w:val="32"/>
          <w:szCs w:val="32"/>
        </w:rPr>
      </w:pPr>
    </w:p>
    <w:p w:rsidR="00886756" w:rsidRPr="00C06AFB" w:rsidRDefault="008D0B6C" w:rsidP="00901421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教务处、学生处、</w:t>
      </w:r>
      <w:r w:rsidR="00282A60">
        <w:rPr>
          <w:rFonts w:ascii="仿宋_GB2312" w:eastAsia="仿宋_GB2312" w:hAnsi="仿宋" w:hint="eastAsia"/>
          <w:sz w:val="32"/>
          <w:szCs w:val="32"/>
        </w:rPr>
        <w:t>各教学单位</w:t>
      </w:r>
      <w:r w:rsidR="009B6241" w:rsidRPr="00C06AFB">
        <w:rPr>
          <w:rFonts w:ascii="仿宋_GB2312" w:eastAsia="仿宋_GB2312" w:hAnsi="仿宋" w:hint="eastAsia"/>
          <w:sz w:val="32"/>
          <w:szCs w:val="32"/>
        </w:rPr>
        <w:t>：</w:t>
      </w:r>
    </w:p>
    <w:p w:rsidR="00886756" w:rsidRPr="00C06AFB" w:rsidRDefault="00CF4E8E" w:rsidP="00901421">
      <w:pPr>
        <w:ind w:firstLineChars="200" w:firstLine="633"/>
        <w:rPr>
          <w:rFonts w:ascii="仿宋_GB2312" w:eastAsia="仿宋_GB2312" w:hAnsi="仿宋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为维护学生的学习权益及规范课堂教学秩序，</w:t>
      </w:r>
      <w:r w:rsidR="00012628">
        <w:rPr>
          <w:rFonts w:ascii="仿宋_GB2312" w:eastAsia="仿宋_GB2312" w:hAnsi="仿宋" w:hint="eastAsia"/>
          <w:sz w:val="32"/>
          <w:szCs w:val="32"/>
        </w:rPr>
        <w:t>学院制定了</w:t>
      </w:r>
      <w:r w:rsidR="009B6241" w:rsidRPr="00C06AFB">
        <w:rPr>
          <w:rFonts w:ascii="仿宋_GB2312" w:eastAsia="仿宋_GB2312" w:hAnsi="仿宋" w:hint="eastAsia"/>
          <w:sz w:val="32"/>
          <w:szCs w:val="32"/>
        </w:rPr>
        <w:t>《</w:t>
      </w:r>
      <w:r w:rsidR="00232B37" w:rsidRPr="00232B37">
        <w:rPr>
          <w:rFonts w:ascii="仿宋_GB2312" w:eastAsia="仿宋_GB2312" w:hAnsi="仿宋" w:hint="eastAsia"/>
          <w:sz w:val="32"/>
          <w:szCs w:val="32"/>
        </w:rPr>
        <w:t>东莞理工学院城市学院</w:t>
      </w:r>
      <w:r w:rsidRPr="00CF4E8E">
        <w:rPr>
          <w:rFonts w:ascii="仿宋_GB2312" w:eastAsia="仿宋_GB2312" w:hAnsi="仿宋" w:hint="eastAsia"/>
          <w:sz w:val="32"/>
          <w:szCs w:val="32"/>
        </w:rPr>
        <w:t>在校生课程免听和免修管理办法</w:t>
      </w:r>
      <w:r w:rsidR="00232B37" w:rsidRPr="00232B37">
        <w:rPr>
          <w:rFonts w:ascii="仿宋_GB2312" w:eastAsia="仿宋_GB2312" w:hAnsi="仿宋" w:hint="eastAsia"/>
          <w:sz w:val="32"/>
          <w:szCs w:val="32"/>
        </w:rPr>
        <w:t>（试行）</w:t>
      </w:r>
      <w:r w:rsidR="009B6241" w:rsidRPr="00C06AFB">
        <w:rPr>
          <w:rFonts w:ascii="仿宋_GB2312" w:eastAsia="仿宋_GB2312" w:hAnsi="仿宋" w:hint="eastAsia"/>
          <w:sz w:val="32"/>
          <w:szCs w:val="32"/>
        </w:rPr>
        <w:t>》</w:t>
      </w:r>
      <w:r w:rsidR="00012628">
        <w:rPr>
          <w:rFonts w:ascii="仿宋_GB2312" w:eastAsia="仿宋_GB2312" w:hAnsi="仿宋" w:hint="eastAsia"/>
          <w:sz w:val="32"/>
          <w:szCs w:val="32"/>
        </w:rPr>
        <w:t>，现</w:t>
      </w:r>
      <w:r w:rsidR="00936CC1">
        <w:rPr>
          <w:rFonts w:ascii="仿宋_GB2312" w:eastAsia="仿宋_GB2312" w:hAnsi="仿宋" w:hint="eastAsia"/>
          <w:sz w:val="32"/>
          <w:szCs w:val="32"/>
        </w:rPr>
        <w:t>印发给你们</w:t>
      </w:r>
      <w:r w:rsidR="008D0B6C">
        <w:rPr>
          <w:rFonts w:ascii="仿宋_GB2312" w:eastAsia="仿宋_GB2312" w:hAnsi="仿宋" w:hint="eastAsia"/>
          <w:sz w:val="32"/>
          <w:szCs w:val="32"/>
        </w:rPr>
        <w:t>，请遵照执行。</w:t>
      </w:r>
    </w:p>
    <w:p w:rsidR="009B6241" w:rsidRDefault="009B6241" w:rsidP="00901421">
      <w:pPr>
        <w:ind w:firstLineChars="200" w:firstLine="633"/>
        <w:rPr>
          <w:rFonts w:ascii="仿宋_GB2312" w:eastAsia="仿宋_GB2312" w:hAnsi="仿宋"/>
          <w:sz w:val="32"/>
          <w:szCs w:val="32"/>
        </w:rPr>
      </w:pPr>
      <w:r w:rsidRPr="00C06AFB">
        <w:rPr>
          <w:rFonts w:ascii="仿宋_GB2312" w:eastAsia="仿宋_GB2312" w:hAnsi="仿宋" w:hint="eastAsia"/>
          <w:sz w:val="32"/>
          <w:szCs w:val="32"/>
        </w:rPr>
        <w:t>特此通知</w:t>
      </w:r>
    </w:p>
    <w:p w:rsidR="00232B37" w:rsidRPr="00C06AFB" w:rsidRDefault="00232B37" w:rsidP="00901421">
      <w:pPr>
        <w:ind w:firstLineChars="200" w:firstLine="633"/>
        <w:rPr>
          <w:rFonts w:ascii="仿宋_GB2312" w:eastAsia="仿宋_GB2312" w:hAnsi="仿宋"/>
          <w:sz w:val="32"/>
          <w:szCs w:val="32"/>
        </w:rPr>
      </w:pPr>
    </w:p>
    <w:p w:rsidR="009B6241" w:rsidRPr="00C06AFB" w:rsidRDefault="00886756" w:rsidP="00901421">
      <w:pPr>
        <w:wordWrap w:val="0"/>
        <w:ind w:firstLineChars="200" w:firstLine="633"/>
        <w:jc w:val="right"/>
        <w:rPr>
          <w:rFonts w:ascii="仿宋_GB2312" w:eastAsia="仿宋_GB2312" w:hAnsi="仿宋"/>
          <w:sz w:val="32"/>
          <w:szCs w:val="32"/>
        </w:rPr>
      </w:pPr>
      <w:r w:rsidRPr="00C06AF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9B6241" w:rsidRPr="00C06AFB">
        <w:rPr>
          <w:rFonts w:ascii="仿宋_GB2312" w:eastAsia="仿宋_GB2312" w:hAnsi="仿宋" w:hint="eastAsia"/>
          <w:sz w:val="32"/>
          <w:szCs w:val="32"/>
        </w:rPr>
        <w:t xml:space="preserve"> 东莞理工学院城市学院</w:t>
      </w:r>
      <w:r w:rsidR="001E6C00">
        <w:rPr>
          <w:rFonts w:ascii="仿宋_GB2312" w:eastAsia="仿宋_GB2312" w:hAnsi="仿宋" w:hint="eastAsia"/>
          <w:sz w:val="32"/>
          <w:szCs w:val="32"/>
        </w:rPr>
        <w:t xml:space="preserve">       </w:t>
      </w:r>
    </w:p>
    <w:p w:rsidR="001E5200" w:rsidRPr="001E6C00" w:rsidRDefault="009B6241" w:rsidP="00901421">
      <w:pPr>
        <w:wordWrap w:val="0"/>
        <w:ind w:firstLineChars="200" w:firstLine="633"/>
        <w:jc w:val="right"/>
        <w:rPr>
          <w:rFonts w:ascii="仿宋_GB2312" w:eastAsia="仿宋_GB2312" w:hAnsi="仿宋"/>
          <w:sz w:val="32"/>
          <w:szCs w:val="32"/>
        </w:rPr>
      </w:pPr>
      <w:r w:rsidRPr="00C06AFB">
        <w:rPr>
          <w:rFonts w:ascii="仿宋_GB2312" w:eastAsia="仿宋_GB2312" w:hAnsi="仿宋" w:hint="eastAsia"/>
          <w:sz w:val="32"/>
          <w:szCs w:val="32"/>
        </w:rPr>
        <w:t xml:space="preserve">        20</w:t>
      </w:r>
      <w:r w:rsidR="00886756" w:rsidRPr="00C06AFB">
        <w:rPr>
          <w:rFonts w:ascii="仿宋_GB2312" w:eastAsia="仿宋_GB2312" w:hAnsi="仿宋" w:hint="eastAsia"/>
          <w:sz w:val="32"/>
          <w:szCs w:val="32"/>
        </w:rPr>
        <w:t>13</w:t>
      </w:r>
      <w:r w:rsidRPr="00C06AFB">
        <w:rPr>
          <w:rFonts w:ascii="仿宋_GB2312" w:eastAsia="仿宋_GB2312" w:hAnsi="仿宋" w:hint="eastAsia"/>
          <w:sz w:val="32"/>
          <w:szCs w:val="32"/>
        </w:rPr>
        <w:t>年</w:t>
      </w:r>
      <w:r w:rsidR="00886756" w:rsidRPr="00C06AFB">
        <w:rPr>
          <w:rFonts w:ascii="仿宋_GB2312" w:eastAsia="仿宋_GB2312" w:hAnsi="仿宋" w:hint="eastAsia"/>
          <w:sz w:val="32"/>
          <w:szCs w:val="32"/>
        </w:rPr>
        <w:t>10</w:t>
      </w:r>
      <w:r w:rsidRPr="00C06AFB">
        <w:rPr>
          <w:rFonts w:ascii="仿宋_GB2312" w:eastAsia="仿宋_GB2312" w:hAnsi="仿宋" w:hint="eastAsia"/>
          <w:sz w:val="32"/>
          <w:szCs w:val="32"/>
        </w:rPr>
        <w:t>月</w:t>
      </w:r>
      <w:r w:rsidR="00232B37">
        <w:rPr>
          <w:rFonts w:ascii="仿宋_GB2312" w:eastAsia="仿宋_GB2312" w:hAnsi="仿宋" w:hint="eastAsia"/>
          <w:sz w:val="32"/>
          <w:szCs w:val="32"/>
        </w:rPr>
        <w:t>23</w:t>
      </w:r>
      <w:r w:rsidRPr="00C06AFB">
        <w:rPr>
          <w:rFonts w:ascii="仿宋_GB2312" w:eastAsia="仿宋_GB2312" w:hAnsi="仿宋" w:hint="eastAsia"/>
          <w:sz w:val="32"/>
          <w:szCs w:val="32"/>
        </w:rPr>
        <w:t>日</w:t>
      </w:r>
      <w:r w:rsidR="001E6C00">
        <w:rPr>
          <w:rFonts w:ascii="仿宋_GB2312" w:eastAsia="仿宋_GB2312" w:hAnsi="仿宋" w:hint="eastAsia"/>
          <w:sz w:val="32"/>
          <w:szCs w:val="32"/>
        </w:rPr>
        <w:t xml:space="preserve">        </w:t>
      </w:r>
    </w:p>
    <w:tbl>
      <w:tblPr>
        <w:tblStyle w:val="10"/>
        <w:tblpPr w:leftFromText="180" w:rightFromText="180" w:vertAnchor="text" w:horzAnchor="margin" w:tblpY="385"/>
        <w:tblW w:w="0" w:type="auto"/>
        <w:tblLook w:val="04A0"/>
      </w:tblPr>
      <w:tblGrid>
        <w:gridCol w:w="8952"/>
      </w:tblGrid>
      <w:tr w:rsidR="001E5200" w:rsidRPr="00C06AFB" w:rsidTr="00936CC1">
        <w:trPr>
          <w:trHeight w:val="584"/>
        </w:trPr>
        <w:tc>
          <w:tcPr>
            <w:tcW w:w="8952" w:type="dxa"/>
            <w:tcBorders>
              <w:top w:val="single" w:sz="4" w:space="0" w:color="auto"/>
              <w:left w:val="nil"/>
              <w:right w:val="nil"/>
            </w:tcBorders>
          </w:tcPr>
          <w:p w:rsidR="001E5200" w:rsidRPr="00C06AFB" w:rsidRDefault="001E5200" w:rsidP="00DB1C96">
            <w:pPr>
              <w:ind w:leftChars="100" w:left="276" w:rightChars="100" w:right="276" w:firstLineChars="50" w:firstLine="138"/>
              <w:rPr>
                <w:rFonts w:ascii="仿宋_GB2312" w:eastAsia="仿宋_GB2312" w:hAnsi="仿宋"/>
                <w:spacing w:val="-20"/>
                <w:sz w:val="32"/>
                <w:szCs w:val="32"/>
              </w:rPr>
            </w:pPr>
            <w:r w:rsidRPr="00C06AFB">
              <w:rPr>
                <w:rFonts w:ascii="仿宋_GB2312" w:eastAsia="仿宋_GB2312" w:hAnsi="仿宋" w:hint="eastAsia"/>
                <w:spacing w:val="-20"/>
                <w:sz w:val="32"/>
                <w:szCs w:val="32"/>
              </w:rPr>
              <w:t>东莞理工学院城市学院办公室        20</w:t>
            </w:r>
            <w:r w:rsidRPr="00C06AFB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  <w:r w:rsidRPr="00C06AFB">
              <w:rPr>
                <w:rFonts w:ascii="仿宋_GB2312" w:eastAsia="仿宋_GB2312" w:hAnsi="仿宋" w:cs="仿宋_GB2312" w:hint="eastAsia"/>
                <w:spacing w:val="-20"/>
                <w:sz w:val="32"/>
                <w:szCs w:val="32"/>
              </w:rPr>
              <w:t>年</w:t>
            </w:r>
            <w:r w:rsidRPr="00C06AFB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  <w:r w:rsidRPr="00C06AFB">
              <w:rPr>
                <w:rFonts w:ascii="仿宋_GB2312" w:eastAsia="仿宋_GB2312" w:hAnsi="仿宋" w:cs="仿宋_GB2312" w:hint="eastAsia"/>
                <w:spacing w:val="-20"/>
                <w:sz w:val="32"/>
                <w:szCs w:val="32"/>
              </w:rPr>
              <w:t>月</w:t>
            </w:r>
            <w:r w:rsidR="00CF4E8E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  <w:r w:rsidR="00DB1C96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  <w:r w:rsidRPr="00C06AFB">
              <w:rPr>
                <w:rFonts w:ascii="仿宋_GB2312" w:eastAsia="仿宋_GB2312" w:hAnsi="仿宋" w:cs="仿宋_GB2312" w:hint="eastAsia"/>
                <w:spacing w:val="-20"/>
                <w:sz w:val="32"/>
                <w:szCs w:val="32"/>
              </w:rPr>
              <w:t>日印发</w:t>
            </w:r>
          </w:p>
        </w:tc>
      </w:tr>
    </w:tbl>
    <w:p w:rsidR="00CF4E8E" w:rsidRPr="008B38E4" w:rsidRDefault="00CF4E8E" w:rsidP="00CF4E8E">
      <w:pPr>
        <w:pStyle w:val="af5"/>
        <w:spacing w:line="0" w:lineRule="atLeast"/>
        <w:rPr>
          <w:rFonts w:ascii="小标宋" w:eastAsia="小标宋" w:hAnsi="宋体" w:cs="宋体"/>
          <w:sz w:val="44"/>
          <w:szCs w:val="32"/>
        </w:rPr>
      </w:pPr>
      <w:r w:rsidRPr="008B38E4">
        <w:rPr>
          <w:rFonts w:ascii="小标宋" w:eastAsia="小标宋" w:hAnsi="宋体" w:cs="宋体" w:hint="eastAsia"/>
          <w:sz w:val="44"/>
          <w:szCs w:val="32"/>
        </w:rPr>
        <w:lastRenderedPageBreak/>
        <w:t>东莞理工学院城市学院</w:t>
      </w:r>
    </w:p>
    <w:p w:rsidR="00CF4E8E" w:rsidRPr="008B38E4" w:rsidRDefault="00CF4E8E" w:rsidP="00CF4E8E">
      <w:pPr>
        <w:pStyle w:val="af5"/>
        <w:spacing w:line="0" w:lineRule="atLeast"/>
        <w:rPr>
          <w:rFonts w:ascii="小标宋" w:eastAsia="小标宋" w:hAnsi="宋体" w:cs="宋体"/>
          <w:sz w:val="44"/>
          <w:szCs w:val="32"/>
        </w:rPr>
      </w:pPr>
      <w:r w:rsidRPr="008B38E4">
        <w:rPr>
          <w:rFonts w:ascii="小标宋" w:eastAsia="小标宋" w:hAnsi="宋体" w:cs="宋体" w:hint="eastAsia"/>
          <w:sz w:val="44"/>
          <w:szCs w:val="32"/>
        </w:rPr>
        <w:t>在校生课程免听和免修管理办法（试行）</w:t>
      </w:r>
    </w:p>
    <w:p w:rsidR="00CF4E8E" w:rsidRPr="008B38E4" w:rsidRDefault="00CF4E8E" w:rsidP="00CF4E8E">
      <w:pPr>
        <w:pStyle w:val="af5"/>
        <w:rPr>
          <w:rFonts w:ascii="仿宋_GB2312" w:eastAsia="仿宋_GB2312" w:hAnsi="宋体" w:cs="宋体"/>
          <w:b/>
          <w:sz w:val="32"/>
          <w:szCs w:val="32"/>
        </w:rPr>
      </w:pP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第一条</w:t>
      </w:r>
      <w:r w:rsidRPr="008B38E4">
        <w:rPr>
          <w:rFonts w:ascii="仿宋_GB2312" w:eastAsia="仿宋_GB2312" w:hint="eastAsia"/>
          <w:sz w:val="32"/>
          <w:szCs w:val="32"/>
        </w:rPr>
        <w:t xml:space="preserve"> 为维护学生的学习权益及规范课堂教学秩序，根据《东莞理工学院城市学院学年学分制学籍管理条例》规定，就在校生课程免听、免修的管理事宜制定本办法。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第二条</w:t>
      </w:r>
      <w:r w:rsidRPr="008B38E4">
        <w:rPr>
          <w:rFonts w:ascii="仿宋_GB2312" w:eastAsia="仿宋_GB2312" w:hint="eastAsia"/>
          <w:sz w:val="32"/>
          <w:szCs w:val="32"/>
        </w:rPr>
        <w:t xml:space="preserve"> 免听，是指学生在校学习期间，在某一门课程规定的授课时间内，申请免予听课，但必须按时完成该课程任课教师布置的作业，参加测验和实践教学环节，并按时参加该课程正常的考试，成绩及格者，获得该课程的学分。免修，是指学生在校学习期间，已经修读的课程或自学过的课程，并且有效成绩达到规定要求，学生申请免修，并以原有的成绩置换该课程的成绩或学分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第三条</w:t>
      </w:r>
      <w:r w:rsidRPr="008B38E4">
        <w:rPr>
          <w:rFonts w:ascii="仿宋_GB2312" w:eastAsia="仿宋_GB2312" w:hint="eastAsia"/>
          <w:sz w:val="32"/>
          <w:szCs w:val="32"/>
        </w:rPr>
        <w:t xml:space="preserve"> 有下列情况之一者可申请免听</w:t>
      </w:r>
      <w:r w:rsidR="00FF0895">
        <w:rPr>
          <w:rFonts w:ascii="仿宋_GB2312" w:eastAsia="仿宋_GB2312" w:hint="eastAsia"/>
          <w:sz w:val="32"/>
          <w:szCs w:val="32"/>
        </w:rPr>
        <w:t>：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1．自学能力强，其上一学期的平均学分绩点应在3.0以上（含3.0，下同），且单科成绩没有不及格现象的学生。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2．学生通过参加自学考试获得及格以上，但学分绩点低于3.0（成绩低于80分）者。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3．插班继续修读本科的专插本学生，专科阶段已修读过对应课程学分绩点低于3.0（成绩低于80分）者。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lastRenderedPageBreak/>
        <w:t>4．对于转学、转专业的学生，已修读过的课程，并取得及格以上成绩，但学时数和学分低于转入专业该课程学时数和学分者。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5．学生参加学院组织的考研班、雅思辅导班等，或因身体疾病或某种生理缺陷经医生证明不能坚持上课者。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第四条</w:t>
      </w:r>
      <w:r w:rsidRPr="008B38E4">
        <w:rPr>
          <w:rFonts w:ascii="仿宋_GB2312" w:eastAsia="仿宋_GB2312" w:hint="eastAsia"/>
          <w:sz w:val="32"/>
          <w:szCs w:val="32"/>
        </w:rPr>
        <w:t xml:space="preserve"> 有下列情况之一者可申请免修</w:t>
      </w:r>
      <w:r w:rsidR="00FF0895">
        <w:rPr>
          <w:rFonts w:ascii="仿宋_GB2312" w:eastAsia="仿宋_GB2312" w:hint="eastAsia"/>
          <w:sz w:val="32"/>
          <w:szCs w:val="32"/>
        </w:rPr>
        <w:t>：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1．参加自学考试，获得相关证书，且对应课程有效成绩绩点达到3.0以上者。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2．插班继续修读本科的专插本学生，专科学期期间对应课程</w:t>
      </w:r>
      <w:r>
        <w:rPr>
          <w:rFonts w:ascii="仿宋_GB2312" w:eastAsia="仿宋_GB2312" w:hint="eastAsia"/>
          <w:sz w:val="32"/>
          <w:szCs w:val="32"/>
        </w:rPr>
        <w:t>的</w:t>
      </w:r>
      <w:r w:rsidRPr="008B38E4">
        <w:rPr>
          <w:rFonts w:ascii="仿宋_GB2312" w:eastAsia="仿宋_GB2312" w:hint="eastAsia"/>
          <w:sz w:val="32"/>
          <w:szCs w:val="32"/>
        </w:rPr>
        <w:t>学分绩点达到3.0以上者。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3．获得我院学籍的退伍复学</w:t>
      </w:r>
      <w:r>
        <w:rPr>
          <w:rFonts w:ascii="仿宋_GB2312" w:eastAsia="仿宋_GB2312" w:hint="eastAsia"/>
          <w:sz w:val="32"/>
          <w:szCs w:val="32"/>
        </w:rPr>
        <w:t>的</w:t>
      </w:r>
      <w:r w:rsidRPr="008B38E4">
        <w:rPr>
          <w:rFonts w:ascii="仿宋_GB2312" w:eastAsia="仿宋_GB2312" w:hint="eastAsia"/>
          <w:sz w:val="32"/>
          <w:szCs w:val="32"/>
        </w:rPr>
        <w:t>学生，可申请军训、思想道德修养与法律基础及体育课程的免修。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4</w:t>
      </w:r>
      <w:r w:rsidR="00FF0895" w:rsidRPr="008B38E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学生</w:t>
      </w:r>
      <w:r w:rsidRPr="008B38E4">
        <w:rPr>
          <w:rFonts w:ascii="仿宋_GB2312" w:eastAsia="仿宋_GB2312" w:hint="eastAsia"/>
          <w:sz w:val="32"/>
          <w:szCs w:val="32"/>
        </w:rPr>
        <w:t>参加我院组织的考研班、雅思辅导班等，授课时间与选修课程授课时间冲突者，可申请全院选修课免修，按照规定置换相应全院选修课成绩及学分。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5</w:t>
      </w:r>
      <w:r w:rsidR="00FF0895" w:rsidRPr="008B38E4">
        <w:rPr>
          <w:rFonts w:ascii="仿宋_GB2312" w:eastAsia="仿宋_GB2312" w:hint="eastAsia"/>
          <w:sz w:val="32"/>
          <w:szCs w:val="32"/>
        </w:rPr>
        <w:t>．</w:t>
      </w:r>
      <w:r w:rsidRPr="008B38E4">
        <w:rPr>
          <w:rFonts w:ascii="仿宋_GB2312" w:eastAsia="仿宋_GB2312" w:hint="eastAsia"/>
          <w:sz w:val="32"/>
          <w:szCs w:val="32"/>
        </w:rPr>
        <w:t>对于转学、转专业的学生，</w:t>
      </w:r>
      <w:r>
        <w:rPr>
          <w:rFonts w:ascii="仿宋_GB2312" w:eastAsia="仿宋_GB2312" w:hint="eastAsia"/>
          <w:sz w:val="32"/>
          <w:szCs w:val="32"/>
        </w:rPr>
        <w:t>转入前</w:t>
      </w:r>
      <w:r w:rsidRPr="008B38E4">
        <w:rPr>
          <w:rFonts w:ascii="仿宋_GB2312" w:eastAsia="仿宋_GB2312" w:hint="eastAsia"/>
          <w:sz w:val="32"/>
          <w:szCs w:val="32"/>
        </w:rPr>
        <w:t>已修读过的课程，若学时及教学要求基本达到本专业要求者，可申请相应课程的免修。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第五条</w:t>
      </w:r>
      <w:r w:rsidRPr="008B38E4">
        <w:rPr>
          <w:rFonts w:ascii="仿宋_GB2312" w:eastAsia="仿宋_GB2312" w:hint="eastAsia"/>
          <w:sz w:val="32"/>
          <w:szCs w:val="32"/>
        </w:rPr>
        <w:t xml:space="preserve"> </w:t>
      </w:r>
      <w:r w:rsidR="007954D9">
        <w:rPr>
          <w:rFonts w:ascii="仿宋_GB2312" w:eastAsia="仿宋_GB2312" w:hint="eastAsia"/>
          <w:sz w:val="32"/>
          <w:szCs w:val="32"/>
        </w:rPr>
        <w:t>符合第三、第四条，但</w:t>
      </w:r>
      <w:r w:rsidRPr="008B38E4">
        <w:rPr>
          <w:rFonts w:ascii="仿宋_GB2312" w:eastAsia="仿宋_GB2312" w:hint="eastAsia"/>
          <w:sz w:val="32"/>
          <w:szCs w:val="32"/>
        </w:rPr>
        <w:t>有下列情况之一者，不得申请免听、免修</w:t>
      </w:r>
      <w:r w:rsidR="00FF0895">
        <w:rPr>
          <w:rFonts w:ascii="仿宋_GB2312" w:eastAsia="仿宋_GB2312" w:hint="eastAsia"/>
          <w:sz w:val="32"/>
          <w:szCs w:val="32"/>
        </w:rPr>
        <w:t>：</w:t>
      </w:r>
    </w:p>
    <w:p w:rsidR="00CF4E8E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1．专业必修课</w:t>
      </w:r>
      <w:r>
        <w:rPr>
          <w:rFonts w:ascii="仿宋_GB2312" w:eastAsia="仿宋_GB2312" w:hint="eastAsia"/>
          <w:sz w:val="32"/>
          <w:szCs w:val="32"/>
        </w:rPr>
        <w:t>，军训（退伍复学的学生除外）</w:t>
      </w:r>
      <w:r w:rsidRPr="008B38E4">
        <w:rPr>
          <w:rFonts w:ascii="仿宋_GB2312" w:eastAsia="仿宋_GB2312" w:hint="eastAsia"/>
          <w:sz w:val="32"/>
          <w:szCs w:val="32"/>
        </w:rPr>
        <w:t>、政治理论等</w:t>
      </w:r>
      <w:r>
        <w:rPr>
          <w:rFonts w:ascii="仿宋_GB2312" w:eastAsia="仿宋_GB2312" w:hint="eastAsia"/>
          <w:sz w:val="32"/>
          <w:szCs w:val="32"/>
        </w:rPr>
        <w:t>德育</w:t>
      </w:r>
      <w:r w:rsidRPr="008B38E4">
        <w:rPr>
          <w:rFonts w:ascii="仿宋_GB2312" w:eastAsia="仿宋_GB2312" w:hint="eastAsia"/>
          <w:sz w:val="32"/>
          <w:szCs w:val="32"/>
        </w:rPr>
        <w:t>课程</w:t>
      </w:r>
      <w:r>
        <w:rPr>
          <w:rFonts w:ascii="仿宋_GB2312" w:eastAsia="仿宋_GB2312" w:hint="eastAsia"/>
          <w:sz w:val="32"/>
          <w:szCs w:val="32"/>
        </w:rPr>
        <w:t>及实验、实习、毕业论文（毕业设计）等实践教学环节不得申请免听或免修。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2．</w:t>
      </w:r>
      <w:r>
        <w:rPr>
          <w:rFonts w:ascii="仿宋_GB2312" w:eastAsia="仿宋_GB2312" w:hint="eastAsia"/>
          <w:sz w:val="32"/>
          <w:szCs w:val="32"/>
        </w:rPr>
        <w:t>一</w:t>
      </w:r>
      <w:r w:rsidRPr="008B38E4">
        <w:rPr>
          <w:rFonts w:ascii="仿宋_GB2312" w:eastAsia="仿宋_GB2312" w:hint="eastAsia"/>
          <w:sz w:val="32"/>
          <w:szCs w:val="32"/>
        </w:rPr>
        <w:t>学期申请免听和免修的总学分超过本学期总学分1/3。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lastRenderedPageBreak/>
        <w:t>3．</w:t>
      </w:r>
      <w:r>
        <w:rPr>
          <w:rFonts w:ascii="仿宋_GB2312" w:eastAsia="仿宋_GB2312" w:hint="eastAsia"/>
          <w:sz w:val="32"/>
          <w:szCs w:val="32"/>
        </w:rPr>
        <w:t>课</w:t>
      </w:r>
      <w:r w:rsidRPr="008B38E4">
        <w:rPr>
          <w:rFonts w:ascii="仿宋_GB2312" w:eastAsia="仿宋_GB2312" w:hint="eastAsia"/>
          <w:sz w:val="32"/>
          <w:szCs w:val="32"/>
        </w:rPr>
        <w:t>程名称不一致，且课程属性理论性低于我院规定课程者。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4．</w:t>
      </w:r>
      <w:r>
        <w:rPr>
          <w:rFonts w:ascii="仿宋_GB2312" w:eastAsia="仿宋_GB2312" w:hint="eastAsia"/>
          <w:sz w:val="32"/>
          <w:szCs w:val="32"/>
        </w:rPr>
        <w:t>实</w:t>
      </w:r>
      <w:r w:rsidRPr="008B38E4">
        <w:rPr>
          <w:rFonts w:ascii="仿宋_GB2312" w:eastAsia="仿宋_GB2312" w:hint="eastAsia"/>
          <w:sz w:val="32"/>
          <w:szCs w:val="32"/>
        </w:rPr>
        <w:t>验课成绩置换实习、实践课程成绩者。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第六条</w:t>
      </w:r>
      <w:r w:rsidRPr="008B38E4">
        <w:rPr>
          <w:rFonts w:ascii="仿宋_GB2312" w:eastAsia="仿宋_GB2312" w:hint="eastAsia"/>
          <w:sz w:val="32"/>
          <w:szCs w:val="32"/>
        </w:rPr>
        <w:t xml:space="preserve"> 申请免听、免修的时间及程序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1．</w:t>
      </w:r>
      <w:r>
        <w:rPr>
          <w:rFonts w:ascii="仿宋_GB2312" w:eastAsia="仿宋_GB2312" w:hint="eastAsia"/>
          <w:sz w:val="32"/>
          <w:szCs w:val="32"/>
        </w:rPr>
        <w:t>学</w:t>
      </w:r>
      <w:r w:rsidRPr="008B38E4">
        <w:rPr>
          <w:rFonts w:ascii="仿宋_GB2312" w:eastAsia="仿宋_GB2312" w:hint="eastAsia"/>
          <w:sz w:val="32"/>
          <w:szCs w:val="32"/>
        </w:rPr>
        <w:t>生申请免听或免修的时间为每学期开学第一周。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2．</w:t>
      </w:r>
      <w:r>
        <w:rPr>
          <w:rFonts w:ascii="仿宋_GB2312" w:eastAsia="仿宋_GB2312" w:hint="eastAsia"/>
          <w:sz w:val="32"/>
          <w:szCs w:val="32"/>
        </w:rPr>
        <w:t>学</w:t>
      </w:r>
      <w:r w:rsidRPr="008B38E4">
        <w:rPr>
          <w:rFonts w:ascii="仿宋_GB2312" w:eastAsia="仿宋_GB2312" w:hint="eastAsia"/>
          <w:sz w:val="32"/>
          <w:szCs w:val="32"/>
        </w:rPr>
        <w:t>生需填写免听或免修申请表，提供该课程有效的成绩证明，经任课教师面试审核，学生所在系（部）主任同意，报教务处审批备案后方可执行。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第七条</w:t>
      </w:r>
      <w:r w:rsidRPr="008B38E4">
        <w:rPr>
          <w:rFonts w:ascii="仿宋_GB2312" w:eastAsia="仿宋_GB2312" w:hint="eastAsia"/>
          <w:sz w:val="32"/>
          <w:szCs w:val="32"/>
        </w:rPr>
        <w:t xml:space="preserve"> 学分及成绩认定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1．</w:t>
      </w:r>
      <w:r>
        <w:rPr>
          <w:rFonts w:ascii="仿宋_GB2312" w:eastAsia="仿宋_GB2312" w:hint="eastAsia"/>
          <w:sz w:val="32"/>
          <w:szCs w:val="32"/>
        </w:rPr>
        <w:t>获</w:t>
      </w:r>
      <w:r w:rsidRPr="008B38E4">
        <w:rPr>
          <w:rFonts w:ascii="仿宋_GB2312" w:eastAsia="仿宋_GB2312" w:hint="eastAsia"/>
          <w:sz w:val="32"/>
          <w:szCs w:val="32"/>
        </w:rPr>
        <w:t>批免听课程的学生，必须跟班参加正常的期末考试，成绩及格</w:t>
      </w:r>
      <w:r>
        <w:rPr>
          <w:rFonts w:ascii="仿宋_GB2312" w:eastAsia="仿宋_GB2312" w:hint="eastAsia"/>
          <w:sz w:val="32"/>
          <w:szCs w:val="32"/>
        </w:rPr>
        <w:t>者</w:t>
      </w:r>
      <w:r w:rsidRPr="008B38E4">
        <w:rPr>
          <w:rFonts w:ascii="仿宋_GB2312" w:eastAsia="仿宋_GB2312" w:hint="eastAsia"/>
          <w:sz w:val="32"/>
          <w:szCs w:val="32"/>
        </w:rPr>
        <w:t>获得该课程的学分，无故缺考者作旷考处理。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2．</w:t>
      </w:r>
      <w:r>
        <w:rPr>
          <w:rFonts w:ascii="仿宋_GB2312" w:eastAsia="仿宋_GB2312" w:hint="eastAsia"/>
          <w:sz w:val="32"/>
          <w:szCs w:val="32"/>
        </w:rPr>
        <w:t>获</w:t>
      </w:r>
      <w:r w:rsidRPr="008B38E4">
        <w:rPr>
          <w:rFonts w:ascii="仿宋_GB2312" w:eastAsia="仿宋_GB2312" w:hint="eastAsia"/>
          <w:sz w:val="32"/>
          <w:szCs w:val="32"/>
        </w:rPr>
        <w:t xml:space="preserve">批免修课程的学生，任课教师按照学生所提交的成绩证明及相关审批材料，给予该课程班级平均分以上成绩，并获得该课程学分。 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第八条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8B38E4"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t>办法</w:t>
      </w:r>
      <w:r w:rsidRPr="008B38E4">
        <w:rPr>
          <w:rFonts w:ascii="仿宋_GB2312" w:eastAsia="仿宋_GB2312" w:hint="eastAsia"/>
          <w:sz w:val="32"/>
          <w:szCs w:val="32"/>
        </w:rPr>
        <w:t>公布之日起执行，之前规定与本</w:t>
      </w:r>
      <w:r>
        <w:rPr>
          <w:rFonts w:ascii="仿宋_GB2312" w:eastAsia="仿宋_GB2312" w:hint="eastAsia"/>
          <w:sz w:val="32"/>
          <w:szCs w:val="32"/>
        </w:rPr>
        <w:t>办法不一致的</w:t>
      </w:r>
      <w:r w:rsidRPr="008B38E4">
        <w:rPr>
          <w:rFonts w:ascii="仿宋_GB2312" w:eastAsia="仿宋_GB2312" w:hint="eastAsia"/>
          <w:sz w:val="32"/>
          <w:szCs w:val="32"/>
        </w:rPr>
        <w:t>，以本</w:t>
      </w:r>
      <w:r>
        <w:rPr>
          <w:rFonts w:ascii="仿宋_GB2312" w:eastAsia="仿宋_GB2312" w:hint="eastAsia"/>
          <w:sz w:val="32"/>
          <w:szCs w:val="32"/>
        </w:rPr>
        <w:t>办法</w:t>
      </w:r>
      <w:r w:rsidRPr="008B38E4">
        <w:rPr>
          <w:rFonts w:ascii="仿宋_GB2312" w:eastAsia="仿宋_GB2312" w:hint="eastAsia"/>
          <w:sz w:val="32"/>
          <w:szCs w:val="32"/>
        </w:rPr>
        <w:t>为准。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CF4E8E">
        <w:rPr>
          <w:rFonts w:ascii="黑体" w:eastAsia="黑体" w:hAnsi="黑体" w:hint="eastAsia"/>
          <w:sz w:val="32"/>
          <w:szCs w:val="32"/>
        </w:rPr>
        <w:t>第九条</w:t>
      </w:r>
      <w:r w:rsidRPr="008B38E4">
        <w:rPr>
          <w:rFonts w:ascii="仿宋_GB2312" w:eastAsia="仿宋_GB2312" w:hint="eastAsia"/>
          <w:sz w:val="32"/>
          <w:szCs w:val="32"/>
        </w:rPr>
        <w:t xml:space="preserve"> 本</w:t>
      </w:r>
      <w:r>
        <w:rPr>
          <w:rFonts w:ascii="仿宋_GB2312" w:eastAsia="仿宋_GB2312" w:hint="eastAsia"/>
          <w:sz w:val="32"/>
          <w:szCs w:val="32"/>
        </w:rPr>
        <w:t>办法由</w:t>
      </w:r>
      <w:r w:rsidRPr="008B38E4">
        <w:rPr>
          <w:rFonts w:ascii="仿宋_GB2312" w:eastAsia="仿宋_GB2312" w:hint="eastAsia"/>
          <w:sz w:val="32"/>
          <w:szCs w:val="32"/>
        </w:rPr>
        <w:t>教务处</w:t>
      </w:r>
      <w:r>
        <w:rPr>
          <w:rFonts w:ascii="仿宋_GB2312" w:eastAsia="仿宋_GB2312" w:hint="eastAsia"/>
          <w:sz w:val="32"/>
          <w:szCs w:val="32"/>
        </w:rPr>
        <w:t>负责解释</w:t>
      </w:r>
      <w:r w:rsidRPr="008B38E4">
        <w:rPr>
          <w:rFonts w:ascii="仿宋_GB2312" w:eastAsia="仿宋_GB2312" w:hint="eastAsia"/>
          <w:sz w:val="32"/>
          <w:szCs w:val="32"/>
        </w:rPr>
        <w:t>。</w:t>
      </w: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</w:p>
    <w:p w:rsidR="00CF4E8E" w:rsidRPr="008B38E4" w:rsidRDefault="00CF4E8E" w:rsidP="00CF4E8E">
      <w:pPr>
        <w:ind w:firstLineChars="200" w:firstLine="633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附件：1.</w:t>
      </w:r>
      <w:r>
        <w:rPr>
          <w:rFonts w:ascii="仿宋_GB2312" w:eastAsia="仿宋_GB2312" w:hint="eastAsia"/>
          <w:sz w:val="32"/>
          <w:szCs w:val="32"/>
        </w:rPr>
        <w:t>东莞</w:t>
      </w:r>
      <w:r w:rsidRPr="008B38E4">
        <w:rPr>
          <w:rFonts w:ascii="仿宋_GB2312" w:eastAsia="仿宋_GB2312" w:hint="eastAsia"/>
          <w:sz w:val="32"/>
          <w:szCs w:val="32"/>
        </w:rPr>
        <w:t>理工学院城市学院免听课程申请表</w:t>
      </w:r>
    </w:p>
    <w:p w:rsidR="00CF4E8E" w:rsidRPr="008B38E4" w:rsidRDefault="00CF4E8E" w:rsidP="00CF4E8E">
      <w:pPr>
        <w:ind w:firstLineChars="531" w:firstLine="1680"/>
        <w:rPr>
          <w:rFonts w:ascii="仿宋_GB2312" w:eastAsia="仿宋_GB2312"/>
          <w:sz w:val="32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东莞理</w:t>
      </w:r>
      <w:r w:rsidRPr="008B38E4">
        <w:rPr>
          <w:rFonts w:ascii="仿宋_GB2312" w:eastAsia="仿宋_GB2312" w:hint="eastAsia"/>
          <w:sz w:val="32"/>
          <w:szCs w:val="32"/>
        </w:rPr>
        <w:t>工学院城市学院免修课程申请表</w:t>
      </w:r>
    </w:p>
    <w:p w:rsidR="002A2614" w:rsidRPr="00CB22B8" w:rsidRDefault="00CF4E8E" w:rsidP="00B918CC">
      <w:pPr>
        <w:ind w:firstLineChars="200" w:firstLine="633"/>
        <w:rPr>
          <w:rFonts w:ascii="仿宋_GB2312" w:eastAsia="仿宋_GB2312" w:hAnsi="ˎ̥" w:hint="eastAsia"/>
          <w:sz w:val="20"/>
          <w:szCs w:val="32"/>
        </w:rPr>
      </w:pPr>
      <w:r w:rsidRPr="008B38E4">
        <w:rPr>
          <w:rFonts w:ascii="仿宋_GB2312" w:eastAsia="仿宋_GB2312" w:hint="eastAsia"/>
          <w:sz w:val="32"/>
          <w:szCs w:val="32"/>
        </w:rPr>
        <w:t xml:space="preserve">              </w:t>
      </w:r>
    </w:p>
    <w:sectPr w:rsidR="002A2614" w:rsidRPr="00CB22B8" w:rsidSect="00012628">
      <w:footerReference w:type="even" r:id="rId8"/>
      <w:footerReference w:type="default" r:id="rId9"/>
      <w:pgSz w:w="11906" w:h="16838" w:code="9"/>
      <w:pgMar w:top="2155" w:right="1474" w:bottom="1985" w:left="1588" w:header="851" w:footer="1418" w:gutter="0"/>
      <w:pgNumType w:fmt="numberInDash" w:start="1"/>
      <w:cols w:space="425"/>
      <w:titlePg/>
      <w:docGrid w:type="linesAndChars" w:linePitch="548" w:charSpace="-7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24" w:rsidRDefault="00BC3924" w:rsidP="000F379F">
      <w:r>
        <w:separator/>
      </w:r>
    </w:p>
  </w:endnote>
  <w:endnote w:type="continuationSeparator" w:id="0">
    <w:p w:rsidR="00BC3924" w:rsidRDefault="00BC3924" w:rsidP="000F3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pacing w:val="316"/>
      </w:rPr>
      <w:id w:val="21657479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0F379F" w:rsidRPr="000F379F" w:rsidRDefault="007D3DCD" w:rsidP="00012628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="000F379F"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9D207E" w:rsidRPr="009D207E">
          <w:rPr>
            <w:noProof/>
            <w:sz w:val="28"/>
            <w:szCs w:val="28"/>
            <w:lang w:val="zh-CN"/>
          </w:rPr>
          <w:t>-</w:t>
        </w:r>
        <w:r w:rsidR="009D207E">
          <w:rPr>
            <w:noProof/>
            <w:sz w:val="28"/>
            <w:szCs w:val="28"/>
          </w:rPr>
          <w:t xml:space="preserve"> 4 -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748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F379F" w:rsidRPr="000F379F" w:rsidRDefault="007D3DCD" w:rsidP="009809D2">
        <w:pPr>
          <w:pStyle w:val="af3"/>
          <w:ind w:leftChars="100" w:left="280" w:rightChars="100" w:right="280"/>
          <w:jc w:val="right"/>
          <w:rPr>
            <w:sz w:val="28"/>
            <w:szCs w:val="28"/>
          </w:rPr>
        </w:pPr>
        <w:r w:rsidRPr="009809D2">
          <w:rPr>
            <w:sz w:val="28"/>
            <w:szCs w:val="28"/>
          </w:rPr>
          <w:fldChar w:fldCharType="begin"/>
        </w:r>
        <w:r w:rsidR="009809D2" w:rsidRPr="009809D2">
          <w:rPr>
            <w:sz w:val="28"/>
            <w:szCs w:val="28"/>
          </w:rPr>
          <w:instrText>PAGE   \* MERGEFORMAT</w:instrText>
        </w:r>
        <w:r w:rsidRPr="009809D2">
          <w:rPr>
            <w:sz w:val="28"/>
            <w:szCs w:val="28"/>
          </w:rPr>
          <w:fldChar w:fldCharType="separate"/>
        </w:r>
        <w:r w:rsidR="009D207E" w:rsidRPr="009D207E">
          <w:rPr>
            <w:noProof/>
            <w:sz w:val="28"/>
            <w:szCs w:val="28"/>
            <w:lang w:val="zh-CN"/>
          </w:rPr>
          <w:t>-</w:t>
        </w:r>
        <w:r w:rsidR="009D207E">
          <w:rPr>
            <w:noProof/>
            <w:sz w:val="28"/>
            <w:szCs w:val="28"/>
          </w:rPr>
          <w:t xml:space="preserve"> 3 -</w:t>
        </w:r>
        <w:r w:rsidRPr="009809D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24" w:rsidRDefault="00BC3924" w:rsidP="000F379F">
      <w:r>
        <w:separator/>
      </w:r>
    </w:p>
  </w:footnote>
  <w:footnote w:type="continuationSeparator" w:id="0">
    <w:p w:rsidR="00BC3924" w:rsidRDefault="00BC3924" w:rsidP="000F3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221E8"/>
    <w:multiLevelType w:val="hybridMultilevel"/>
    <w:tmpl w:val="CC882A64"/>
    <w:lvl w:ilvl="0" w:tplc="216C7E04">
      <w:start w:val="1"/>
      <w:numFmt w:val="japaneseCounting"/>
      <w:lvlText w:val="第%1章"/>
      <w:lvlJc w:val="left"/>
      <w:pPr>
        <w:ind w:left="855" w:hanging="855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bordersDoNotSurroundHeader/>
  <w:bordersDoNotSurroundFooter/>
  <w:documentProtection w:formatting="1" w:enforcement="0"/>
  <w:defaultTabStop w:val="42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69F"/>
    <w:rsid w:val="000006D1"/>
    <w:rsid w:val="00012628"/>
    <w:rsid w:val="00014D95"/>
    <w:rsid w:val="000167AB"/>
    <w:rsid w:val="000526B4"/>
    <w:rsid w:val="000538A2"/>
    <w:rsid w:val="00056DB3"/>
    <w:rsid w:val="000631B0"/>
    <w:rsid w:val="00065482"/>
    <w:rsid w:val="0006601A"/>
    <w:rsid w:val="00071AC7"/>
    <w:rsid w:val="00095E85"/>
    <w:rsid w:val="000C275E"/>
    <w:rsid w:val="000E5A3F"/>
    <w:rsid w:val="000E7FB5"/>
    <w:rsid w:val="000F379F"/>
    <w:rsid w:val="000F6F54"/>
    <w:rsid w:val="0010271B"/>
    <w:rsid w:val="0016339A"/>
    <w:rsid w:val="0016791A"/>
    <w:rsid w:val="001B6B93"/>
    <w:rsid w:val="001E26FE"/>
    <w:rsid w:val="001E5200"/>
    <w:rsid w:val="001E6C00"/>
    <w:rsid w:val="001F1424"/>
    <w:rsid w:val="001F6AC2"/>
    <w:rsid w:val="002315DE"/>
    <w:rsid w:val="00232B37"/>
    <w:rsid w:val="00263037"/>
    <w:rsid w:val="00266E62"/>
    <w:rsid w:val="0026701B"/>
    <w:rsid w:val="00273416"/>
    <w:rsid w:val="00282A60"/>
    <w:rsid w:val="00286B50"/>
    <w:rsid w:val="002A2614"/>
    <w:rsid w:val="002E54F3"/>
    <w:rsid w:val="002F065F"/>
    <w:rsid w:val="00310035"/>
    <w:rsid w:val="00311778"/>
    <w:rsid w:val="003440FE"/>
    <w:rsid w:val="00351425"/>
    <w:rsid w:val="00357CB4"/>
    <w:rsid w:val="00374A9C"/>
    <w:rsid w:val="00374D07"/>
    <w:rsid w:val="00380E7D"/>
    <w:rsid w:val="00387F5F"/>
    <w:rsid w:val="003A17D3"/>
    <w:rsid w:val="003A3990"/>
    <w:rsid w:val="003C3468"/>
    <w:rsid w:val="003D6560"/>
    <w:rsid w:val="003F34A7"/>
    <w:rsid w:val="004176B5"/>
    <w:rsid w:val="004345B9"/>
    <w:rsid w:val="004732C1"/>
    <w:rsid w:val="004B5E48"/>
    <w:rsid w:val="004C5ED2"/>
    <w:rsid w:val="0051059C"/>
    <w:rsid w:val="00517347"/>
    <w:rsid w:val="00525BE1"/>
    <w:rsid w:val="00540E3B"/>
    <w:rsid w:val="00545DB5"/>
    <w:rsid w:val="005657DE"/>
    <w:rsid w:val="00577449"/>
    <w:rsid w:val="005A1CBD"/>
    <w:rsid w:val="005C32B9"/>
    <w:rsid w:val="005F1C7C"/>
    <w:rsid w:val="00612488"/>
    <w:rsid w:val="00620072"/>
    <w:rsid w:val="00642E13"/>
    <w:rsid w:val="00646CA3"/>
    <w:rsid w:val="00653ED8"/>
    <w:rsid w:val="00664C46"/>
    <w:rsid w:val="006E034B"/>
    <w:rsid w:val="00736FF7"/>
    <w:rsid w:val="00762BA4"/>
    <w:rsid w:val="007954D9"/>
    <w:rsid w:val="007B35E9"/>
    <w:rsid w:val="007D3DCD"/>
    <w:rsid w:val="007F15DB"/>
    <w:rsid w:val="00831365"/>
    <w:rsid w:val="00833D92"/>
    <w:rsid w:val="008656D2"/>
    <w:rsid w:val="00886756"/>
    <w:rsid w:val="008B4EBF"/>
    <w:rsid w:val="008B62C7"/>
    <w:rsid w:val="008C3CCB"/>
    <w:rsid w:val="008D0B6C"/>
    <w:rsid w:val="00901421"/>
    <w:rsid w:val="00905E71"/>
    <w:rsid w:val="00915399"/>
    <w:rsid w:val="00933E58"/>
    <w:rsid w:val="00936CC1"/>
    <w:rsid w:val="009374D2"/>
    <w:rsid w:val="009410FB"/>
    <w:rsid w:val="009642C0"/>
    <w:rsid w:val="009732ED"/>
    <w:rsid w:val="00973509"/>
    <w:rsid w:val="009809D2"/>
    <w:rsid w:val="009B6241"/>
    <w:rsid w:val="009D207E"/>
    <w:rsid w:val="00A23E38"/>
    <w:rsid w:val="00A31314"/>
    <w:rsid w:val="00A46310"/>
    <w:rsid w:val="00A66DC1"/>
    <w:rsid w:val="00A851C0"/>
    <w:rsid w:val="00A862E5"/>
    <w:rsid w:val="00A96B95"/>
    <w:rsid w:val="00AC15B4"/>
    <w:rsid w:val="00AD1FFB"/>
    <w:rsid w:val="00B0586F"/>
    <w:rsid w:val="00B23C10"/>
    <w:rsid w:val="00B30078"/>
    <w:rsid w:val="00B34755"/>
    <w:rsid w:val="00B71751"/>
    <w:rsid w:val="00B918CC"/>
    <w:rsid w:val="00BA5767"/>
    <w:rsid w:val="00BC3924"/>
    <w:rsid w:val="00BE31C2"/>
    <w:rsid w:val="00BF3881"/>
    <w:rsid w:val="00C06AFB"/>
    <w:rsid w:val="00C077AD"/>
    <w:rsid w:val="00C105AE"/>
    <w:rsid w:val="00C2264A"/>
    <w:rsid w:val="00C30B9A"/>
    <w:rsid w:val="00C36C63"/>
    <w:rsid w:val="00C43E87"/>
    <w:rsid w:val="00C6408F"/>
    <w:rsid w:val="00C81D48"/>
    <w:rsid w:val="00C867FA"/>
    <w:rsid w:val="00CA4551"/>
    <w:rsid w:val="00CB22B8"/>
    <w:rsid w:val="00CF4E8E"/>
    <w:rsid w:val="00D05231"/>
    <w:rsid w:val="00D1569F"/>
    <w:rsid w:val="00D268A2"/>
    <w:rsid w:val="00D3334F"/>
    <w:rsid w:val="00D519C0"/>
    <w:rsid w:val="00D67BA9"/>
    <w:rsid w:val="00DA7E1F"/>
    <w:rsid w:val="00DB1C96"/>
    <w:rsid w:val="00DE1EF1"/>
    <w:rsid w:val="00E27771"/>
    <w:rsid w:val="00E312C9"/>
    <w:rsid w:val="00E53801"/>
    <w:rsid w:val="00E5448E"/>
    <w:rsid w:val="00E5553A"/>
    <w:rsid w:val="00E77FBB"/>
    <w:rsid w:val="00E81522"/>
    <w:rsid w:val="00EF15D2"/>
    <w:rsid w:val="00EF6C4D"/>
    <w:rsid w:val="00EF7789"/>
    <w:rsid w:val="00F061A5"/>
    <w:rsid w:val="00FA641A"/>
    <w:rsid w:val="00FB10D4"/>
    <w:rsid w:val="00FB171C"/>
    <w:rsid w:val="00FC38BB"/>
    <w:rsid w:val="00FF0895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uiPriority w:val="22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uiPriority w:val="59"/>
    <w:rsid w:val="00D15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f1"/>
    <w:uiPriority w:val="59"/>
    <w:rsid w:val="00EF6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Char3"/>
    <w:uiPriority w:val="99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iPriority w:val="9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0F379F"/>
    <w:rPr>
      <w:sz w:val="18"/>
      <w:szCs w:val="18"/>
    </w:rPr>
  </w:style>
  <w:style w:type="paragraph" w:styleId="af4">
    <w:name w:val="Date"/>
    <w:basedOn w:val="a"/>
    <w:next w:val="a"/>
    <w:link w:val="Char5"/>
    <w:uiPriority w:val="99"/>
    <w:semiHidden/>
    <w:unhideWhenUsed/>
    <w:rsid w:val="00886756"/>
    <w:pPr>
      <w:ind w:leftChars="2500" w:left="100"/>
    </w:pPr>
  </w:style>
  <w:style w:type="character" w:customStyle="1" w:styleId="Char5">
    <w:name w:val="日期 Char"/>
    <w:basedOn w:val="a0"/>
    <w:link w:val="af4"/>
    <w:uiPriority w:val="99"/>
    <w:semiHidden/>
    <w:rsid w:val="00886756"/>
  </w:style>
  <w:style w:type="table" w:customStyle="1" w:styleId="20">
    <w:name w:val="网格型2"/>
    <w:basedOn w:val="a1"/>
    <w:next w:val="af1"/>
    <w:uiPriority w:val="59"/>
    <w:rsid w:val="00C867FA"/>
    <w:rPr>
      <w:rFonts w:ascii="Calibri" w:hAnsi="Calibri" w:cs="Times New Roman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Char6"/>
    <w:rsid w:val="00CF4E8E"/>
    <w:pPr>
      <w:widowControl w:val="0"/>
      <w:jc w:val="center"/>
    </w:pPr>
    <w:rPr>
      <w:rFonts w:ascii="Times New Roman" w:hAnsi="Times New Roman" w:cs="Times New Roman"/>
      <w:kern w:val="2"/>
      <w:sz w:val="24"/>
      <w:lang w:bidi="th-TH"/>
    </w:rPr>
  </w:style>
  <w:style w:type="character" w:customStyle="1" w:styleId="Char6">
    <w:name w:val="正文文本 Char"/>
    <w:basedOn w:val="a0"/>
    <w:link w:val="af5"/>
    <w:rsid w:val="00CF4E8E"/>
    <w:rPr>
      <w:rFonts w:ascii="Times New Roman" w:hAnsi="Times New Roman" w:cs="Times New Roman"/>
      <w:kern w:val="2"/>
      <w:sz w:val="24"/>
      <w:lang w:bidi="th-TH"/>
    </w:rPr>
  </w:style>
  <w:style w:type="paragraph" w:styleId="af6">
    <w:name w:val="Balloon Text"/>
    <w:basedOn w:val="a"/>
    <w:link w:val="Char7"/>
    <w:uiPriority w:val="99"/>
    <w:semiHidden/>
    <w:unhideWhenUsed/>
    <w:rsid w:val="00282A60"/>
    <w:rPr>
      <w:sz w:val="18"/>
      <w:szCs w:val="18"/>
    </w:rPr>
  </w:style>
  <w:style w:type="character" w:customStyle="1" w:styleId="Char7">
    <w:name w:val="批注框文本 Char"/>
    <w:basedOn w:val="a0"/>
    <w:link w:val="af6"/>
    <w:uiPriority w:val="99"/>
    <w:semiHidden/>
    <w:rsid w:val="00282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4E7A2F-05C9-4485-BFB8-F0CCC16E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USER</cp:lastModifiedBy>
  <cp:revision>9</cp:revision>
  <cp:lastPrinted>2013-10-24T07:40:00Z</cp:lastPrinted>
  <dcterms:created xsi:type="dcterms:W3CDTF">2013-10-23T07:44:00Z</dcterms:created>
  <dcterms:modified xsi:type="dcterms:W3CDTF">2013-10-24T07:56:00Z</dcterms:modified>
</cp:coreProperties>
</file>